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88678" w14:textId="3E1BDB51" w:rsidR="00682933" w:rsidRPr="00682933" w:rsidRDefault="00ED3620" w:rsidP="00682933">
      <w:pPr>
        <w:spacing w:after="0" w:line="276" w:lineRule="auto"/>
        <w:jc w:val="center"/>
        <w:rPr>
          <w:rFonts w:ascii="Arial" w:eastAsia="Calibri" w:hAnsi="Arial" w:cs="Arial"/>
          <w:b/>
          <w:u w:val="single"/>
        </w:rPr>
      </w:pPr>
      <w:bookmarkStart w:id="0" w:name="_GoBack"/>
      <w:bookmarkEnd w:id="0"/>
      <w:r w:rsidRPr="00ED3620">
        <w:rPr>
          <w:rFonts w:ascii="Arial" w:eastAsia="Calibri" w:hAnsi="Arial" w:cs="Arial"/>
          <w:b/>
          <w:u w:val="single"/>
        </w:rPr>
        <w:t xml:space="preserve">Record of Decisions </w:t>
      </w:r>
    </w:p>
    <w:p w14:paraId="6DBB80E2" w14:textId="77777777" w:rsidR="00682933" w:rsidRPr="00682933" w:rsidRDefault="00682933" w:rsidP="00682933">
      <w:pPr>
        <w:keepNext/>
        <w:spacing w:before="240" w:after="60" w:line="276" w:lineRule="auto"/>
        <w:jc w:val="center"/>
        <w:outlineLvl w:val="0"/>
        <w:rPr>
          <w:rFonts w:ascii="Arial" w:eastAsia="Calibri" w:hAnsi="Arial" w:cs="Arial"/>
          <w:b/>
          <w:bCs/>
          <w:kern w:val="32"/>
        </w:rPr>
      </w:pPr>
      <w:r w:rsidRPr="00682933">
        <w:rPr>
          <w:rFonts w:ascii="Arial" w:eastAsia="Calibri" w:hAnsi="Arial" w:cs="Arial"/>
          <w:b/>
          <w:bCs/>
          <w:kern w:val="32"/>
        </w:rPr>
        <w:t>RAF Regiment Association NMC Meeting</w:t>
      </w:r>
    </w:p>
    <w:p w14:paraId="4D4C4F65" w14:textId="77777777" w:rsidR="00682933" w:rsidRPr="00682933" w:rsidRDefault="00682933" w:rsidP="00682933">
      <w:pPr>
        <w:spacing w:after="200" w:line="276" w:lineRule="auto"/>
        <w:jc w:val="center"/>
        <w:rPr>
          <w:rFonts w:ascii="Arial" w:eastAsia="Calibri" w:hAnsi="Arial" w:cs="Arial"/>
        </w:rPr>
      </w:pPr>
      <w:r w:rsidRPr="00682933">
        <w:rPr>
          <w:rFonts w:ascii="Arial" w:eastAsia="Calibri" w:hAnsi="Arial" w:cs="Arial"/>
        </w:rPr>
        <w:t xml:space="preserve">Saturday </w:t>
      </w:r>
      <w:r w:rsidRPr="00682933">
        <w:rPr>
          <w:rFonts w:ascii="Arial" w:eastAsia="Calibri" w:hAnsi="Arial" w:cs="Arial"/>
          <w:b/>
        </w:rPr>
        <w:t>09.30</w:t>
      </w:r>
      <w:r w:rsidRPr="00682933">
        <w:rPr>
          <w:rFonts w:ascii="Arial" w:eastAsia="Calibri" w:hAnsi="Arial" w:cs="Arial"/>
        </w:rPr>
        <w:t xml:space="preserve"> 30 Mar 19 – WOs &amp; SNOCS Mess RAFC Cranwell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4820"/>
        <w:gridCol w:w="4768"/>
      </w:tblGrid>
      <w:tr w:rsidR="00682933" w:rsidRPr="00682933" w14:paraId="55DFD29B" w14:textId="77777777" w:rsidTr="00386B06">
        <w:tc>
          <w:tcPr>
            <w:tcW w:w="4820" w:type="dxa"/>
          </w:tcPr>
          <w:p w14:paraId="0D3574D7" w14:textId="77777777" w:rsidR="00ED3620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>Attendees (Trustees);</w:t>
            </w:r>
          </w:p>
          <w:p w14:paraId="11DFDDE1" w14:textId="0427FD84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>Peter Lawrence – Chairman</w:t>
            </w:r>
          </w:p>
          <w:p w14:paraId="544FAAC6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>Kevin Ottaway – Vice Chairman</w:t>
            </w:r>
          </w:p>
          <w:p w14:paraId="0F5743F3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>Tom Magee – Treasurer</w:t>
            </w:r>
          </w:p>
          <w:p w14:paraId="21D688D6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 xml:space="preserve">Frank Xavier – National Secretary </w:t>
            </w:r>
          </w:p>
        </w:tc>
        <w:tc>
          <w:tcPr>
            <w:tcW w:w="4768" w:type="dxa"/>
          </w:tcPr>
          <w:p w14:paraId="3E4C3F20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>Attendees (ex-officio);</w:t>
            </w:r>
          </w:p>
          <w:p w14:paraId="0E1E901C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682933">
              <w:rPr>
                <w:rFonts w:ascii="Arial" w:eastAsia="Calibri" w:hAnsi="Arial" w:cs="Arial"/>
                <w:sz w:val="20"/>
                <w:szCs w:val="20"/>
              </w:rPr>
              <w:t>Gp</w:t>
            </w:r>
            <w:proofErr w:type="spellEnd"/>
            <w:r w:rsidRPr="0068293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682933">
              <w:rPr>
                <w:rFonts w:ascii="Arial" w:eastAsia="Calibri" w:hAnsi="Arial" w:cs="Arial"/>
                <w:sz w:val="20"/>
                <w:szCs w:val="20"/>
              </w:rPr>
              <w:t>Capt</w:t>
            </w:r>
            <w:proofErr w:type="spellEnd"/>
            <w:r w:rsidRPr="00682933">
              <w:rPr>
                <w:rFonts w:ascii="Arial" w:eastAsia="Calibri" w:hAnsi="Arial" w:cs="Arial"/>
                <w:sz w:val="20"/>
                <w:szCs w:val="20"/>
              </w:rPr>
              <w:t xml:space="preserve"> Dutch Holland – CG’s Rep</w:t>
            </w:r>
          </w:p>
          <w:p w14:paraId="458B41B6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82933">
              <w:rPr>
                <w:rFonts w:ascii="Arial" w:eastAsia="Calibri" w:hAnsi="Arial" w:cs="Arial"/>
                <w:sz w:val="20"/>
                <w:szCs w:val="20"/>
              </w:rPr>
              <w:t>Steven Brereton Martin- Chairman NCC</w:t>
            </w:r>
          </w:p>
          <w:p w14:paraId="0A64BE29" w14:textId="77777777" w:rsidR="00682933" w:rsidRPr="00682933" w:rsidRDefault="00682933" w:rsidP="00ED36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69F687E" w14:textId="53E0EC8E" w:rsidR="00682933" w:rsidRPr="00682933" w:rsidRDefault="00682933" w:rsidP="00682933">
      <w:pPr>
        <w:spacing w:after="200" w:line="276" w:lineRule="auto"/>
        <w:rPr>
          <w:rFonts w:ascii="Arial" w:eastAsia="Calibri" w:hAnsi="Arial" w:cs="Arial"/>
          <w:sz w:val="16"/>
          <w:szCs w:val="16"/>
        </w:rPr>
      </w:pPr>
    </w:p>
    <w:tbl>
      <w:tblPr>
        <w:tblW w:w="949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7"/>
        <w:gridCol w:w="2267"/>
      </w:tblGrid>
      <w:tr w:rsidR="00682933" w:rsidRPr="00682933" w14:paraId="21C58EA5" w14:textId="77777777" w:rsidTr="00386B06">
        <w:trPr>
          <w:trHeight w:val="3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C7857A2" w14:textId="77777777" w:rsidR="00682933" w:rsidRPr="00682933" w:rsidRDefault="00682933" w:rsidP="00682933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933">
              <w:rPr>
                <w:rFonts w:ascii="Arial" w:eastAsia="Times New Roman" w:hAnsi="Arial" w:cs="Arial"/>
                <w:b/>
                <w:sz w:val="24"/>
                <w:szCs w:val="24"/>
              </w:rPr>
              <w:t>No*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FC69BA0" w14:textId="77777777" w:rsidR="00682933" w:rsidRPr="00682933" w:rsidRDefault="00682933" w:rsidP="00682933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933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14CFE54" w14:textId="77777777" w:rsidR="00682933" w:rsidRPr="00682933" w:rsidRDefault="00682933" w:rsidP="00682933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2933">
              <w:rPr>
                <w:rFonts w:ascii="Arial" w:eastAsia="Times New Roman" w:hAnsi="Arial" w:cs="Arial"/>
                <w:b/>
                <w:sz w:val="24"/>
                <w:szCs w:val="24"/>
              </w:rPr>
              <w:t>Lead</w:t>
            </w:r>
          </w:p>
        </w:tc>
      </w:tr>
      <w:tr w:rsidR="00682933" w:rsidRPr="00682933" w14:paraId="6BE4017B" w14:textId="77777777" w:rsidTr="00386B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41EE" w14:textId="46B9E46B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02</w:t>
            </w:r>
          </w:p>
          <w:p w14:paraId="5FF0F05F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39424D18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3F9470BA" w14:textId="111FF44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D9C" w14:textId="13DDFCE8" w:rsidR="00682933" w:rsidRPr="00682933" w:rsidRDefault="00682933" w:rsidP="00682933">
            <w:pPr>
              <w:spacing w:after="0" w:line="276" w:lineRule="auto"/>
              <w:rPr>
                <w:rFonts w:ascii="Arial" w:eastAsia="Calibri" w:hAnsi="Arial" w:cs="Arial"/>
                <w:i/>
              </w:rPr>
            </w:pPr>
            <w:proofErr w:type="spellStart"/>
            <w:r w:rsidRPr="00682933">
              <w:rPr>
                <w:rFonts w:ascii="Arial" w:eastAsia="Calibri" w:hAnsi="Arial" w:cs="Arial"/>
                <w:b/>
              </w:rPr>
              <w:t>RoDs</w:t>
            </w:r>
            <w:proofErr w:type="spellEnd"/>
            <w:r w:rsidRPr="00682933">
              <w:rPr>
                <w:rFonts w:ascii="Arial" w:eastAsia="Calibri" w:hAnsi="Arial" w:cs="Arial"/>
                <w:b/>
              </w:rPr>
              <w:t xml:space="preserve"> of the last NMC</w:t>
            </w:r>
            <w:proofErr w:type="gramStart"/>
            <w:r w:rsidRPr="00682933">
              <w:rPr>
                <w:rFonts w:ascii="Arial" w:eastAsia="Calibri" w:hAnsi="Arial" w:cs="Arial"/>
              </w:rPr>
              <w:t xml:space="preserve">-–  </w:t>
            </w:r>
            <w:r w:rsidRPr="00682933">
              <w:rPr>
                <w:rFonts w:ascii="Arial" w:eastAsia="Calibri" w:hAnsi="Arial" w:cs="Arial"/>
                <w:i/>
              </w:rPr>
              <w:t>to</w:t>
            </w:r>
            <w:proofErr w:type="gramEnd"/>
            <w:r w:rsidRPr="00682933">
              <w:rPr>
                <w:rFonts w:ascii="Arial" w:eastAsia="Calibri" w:hAnsi="Arial" w:cs="Arial"/>
                <w:i/>
              </w:rPr>
              <w:t xml:space="preserve"> be circulated soon</w:t>
            </w:r>
          </w:p>
          <w:p w14:paraId="4689AB62" w14:textId="77777777" w:rsidR="00682933" w:rsidRPr="00682933" w:rsidRDefault="00682933" w:rsidP="00682933">
            <w:pPr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</w:rPr>
            </w:pPr>
            <w:r w:rsidRPr="00682933">
              <w:rPr>
                <w:rFonts w:ascii="Arial" w:eastAsia="Times New Roman" w:hAnsi="Arial" w:cs="Arial"/>
              </w:rPr>
              <w:t>Matters arising not covered in agenda items</w:t>
            </w:r>
          </w:p>
          <w:p w14:paraId="2A80B3E8" w14:textId="77777777" w:rsidR="00682933" w:rsidRPr="00682933" w:rsidRDefault="00682933" w:rsidP="00682933">
            <w:pPr>
              <w:numPr>
                <w:ilvl w:val="0"/>
                <w:numId w:val="8"/>
              </w:numPr>
              <w:spacing w:after="0" w:line="276" w:lineRule="auto"/>
              <w:rPr>
                <w:rFonts w:ascii="Arial" w:eastAsia="Times New Roman" w:hAnsi="Arial" w:cs="Arial"/>
              </w:rPr>
            </w:pPr>
            <w:r w:rsidRPr="00682933">
              <w:rPr>
                <w:rFonts w:ascii="Arial" w:eastAsia="Times New Roman" w:hAnsi="Arial" w:cs="Arial"/>
              </w:rPr>
              <w:t>Correspondences not covered in agenda items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83DD" w14:textId="1F71962E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39B2219" w14:textId="0A1D9537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Agreed by all.</w:t>
            </w:r>
          </w:p>
          <w:p w14:paraId="4807BCD5" w14:textId="647CB67C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  <w:tr w:rsidR="00682933" w:rsidRPr="00682933" w14:paraId="65719339" w14:textId="77777777" w:rsidTr="00386B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BE2D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682933">
              <w:rPr>
                <w:rFonts w:ascii="Arial" w:eastAsia="Times New Roman" w:hAnsi="Arial" w:cs="Arial"/>
              </w:rPr>
              <w:t>03</w:t>
            </w:r>
          </w:p>
          <w:p w14:paraId="67A18CCD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3BA3871D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0B8339EE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4452237F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1E289648" w14:textId="355482E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0527" w14:textId="68BBB6A2" w:rsidR="00682933" w:rsidRPr="00682933" w:rsidRDefault="00682933" w:rsidP="00682933">
            <w:pPr>
              <w:spacing w:after="0" w:line="276" w:lineRule="auto"/>
              <w:rPr>
                <w:rFonts w:ascii="Arial" w:eastAsia="Calibri" w:hAnsi="Arial" w:cs="Arial"/>
                <w:b/>
              </w:rPr>
            </w:pPr>
            <w:r w:rsidRPr="00682933">
              <w:rPr>
                <w:rFonts w:ascii="Arial" w:eastAsia="Calibri" w:hAnsi="Arial" w:cs="Arial"/>
                <w:b/>
              </w:rPr>
              <w:t xml:space="preserve">Finance </w:t>
            </w:r>
            <w:r>
              <w:rPr>
                <w:rFonts w:ascii="Arial" w:eastAsia="Calibri" w:hAnsi="Arial" w:cs="Arial"/>
                <w:b/>
              </w:rPr>
              <w:t xml:space="preserve">&amp; Membership </w:t>
            </w:r>
            <w:r w:rsidRPr="00682933">
              <w:rPr>
                <w:rFonts w:ascii="Arial" w:eastAsia="Calibri" w:hAnsi="Arial" w:cs="Arial"/>
                <w:b/>
              </w:rPr>
              <w:t>Review</w:t>
            </w:r>
          </w:p>
          <w:p w14:paraId="1B1FF90B" w14:textId="77777777" w:rsidR="00682933" w:rsidRDefault="00682933" w:rsidP="00682933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</w:pPr>
          </w:p>
          <w:p w14:paraId="42B5284F" w14:textId="33D19509" w:rsidR="00682933" w:rsidRPr="00682933" w:rsidRDefault="00682933" w:rsidP="00682933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Develop further pull-up sign boards to meet the expected increase in membership promotional activities. </w:t>
            </w:r>
            <w:r w:rsidRPr="00682933"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TM</w:t>
            </w:r>
          </w:p>
          <w:p w14:paraId="0A4F3F95" w14:textId="77777777" w:rsidR="00682933" w:rsidRPr="00682933" w:rsidRDefault="00682933" w:rsidP="00682933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</w:pPr>
          </w:p>
          <w:p w14:paraId="3AD82450" w14:textId="786CD509" w:rsidR="00682933" w:rsidRPr="00682933" w:rsidRDefault="00682933" w:rsidP="00682933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The meeting agreed that Bill Espie would manage the Association’s recruiting presence at the RAF Honington Families Day: 25 Jul 19.  All</w:t>
            </w:r>
          </w:p>
          <w:p w14:paraId="44BCECD1" w14:textId="77777777" w:rsidR="00682933" w:rsidRPr="00682933" w:rsidRDefault="00682933" w:rsidP="00682933">
            <w:pPr>
              <w:pStyle w:val="xmsolistparagraph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</w:p>
          <w:p w14:paraId="10F5D1BB" w14:textId="09745022" w:rsidR="00682933" w:rsidRPr="00682933" w:rsidRDefault="00682933" w:rsidP="00682933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 Tasking calendar to include (a) Battle of Britain, Kent- David Gooding and (b) War &amp; Peace festival, Kent – Neil Atherton.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Match funding of up to 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£300 allocated for the pitch with some additional funding for local volunteer reimbursement, given that Bromley Branch has only 11 members. However, there is an expectation for some co-funding from the Branch/s. </w:t>
            </w:r>
          </w:p>
          <w:p w14:paraId="7425C68F" w14:textId="77777777" w:rsidR="00682933" w:rsidRPr="00682933" w:rsidRDefault="00682933" w:rsidP="0068293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</w:p>
          <w:p w14:paraId="417B9D0B" w14:textId="5A99408B" w:rsidR="00682933" w:rsidRPr="00682933" w:rsidRDefault="00682933" w:rsidP="00682933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 purchases of (a) Laptop and (b) Portable PA system are included in the stationery line of the AGM summary accounts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and depreciated at a rate of 33%/yr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. However, these expenses need to be noted in Treasurer’s AGM report to aide transparency. </w:t>
            </w:r>
          </w:p>
          <w:p w14:paraId="6737354C" w14:textId="77777777" w:rsidR="00682933" w:rsidRPr="00682933" w:rsidRDefault="00682933" w:rsidP="0068293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</w:p>
          <w:p w14:paraId="3E448BFC" w14:textId="42B35538" w:rsidR="00682933" w:rsidRPr="00682933" w:rsidRDefault="00682933" w:rsidP="00682933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Suitability of one of the new member</w:t>
            </w:r>
            <w:r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s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 xml:space="preserve"> who recently joined has been highlighted by the Corps. The Nat Sec is to investigate, monitor and take timely action. </w:t>
            </w:r>
          </w:p>
          <w:p w14:paraId="2FE19DD6" w14:textId="77777777" w:rsidR="00682933" w:rsidRPr="00682933" w:rsidRDefault="00682933" w:rsidP="00682933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</w:p>
          <w:p w14:paraId="66BB05FB" w14:textId="2BF2239E" w:rsidR="00682933" w:rsidRPr="00682933" w:rsidRDefault="00682933" w:rsidP="00682933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It was agreed to promote and fund the Treasurer’s recruiting initiative for 12 months before a review and report on progress at the 2021 AGM.  All</w:t>
            </w:r>
          </w:p>
          <w:p w14:paraId="034D2690" w14:textId="77777777" w:rsidR="00682933" w:rsidRPr="00682933" w:rsidRDefault="00682933" w:rsidP="00682933">
            <w:pPr>
              <w:pStyle w:val="xmsolistparagraph"/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</w:p>
          <w:p w14:paraId="2FE15A4E" w14:textId="77777777" w:rsidR="00682933" w:rsidRPr="00682933" w:rsidRDefault="00682933" w:rsidP="00682933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The meeting was advised that the Investment and Reserves policies have been implemented and an Investment Fund Manager (Rathbones) had been appointed.  Investment returns were in-line with expectations given the market and the agreed risk profile: low to moderate.</w:t>
            </w:r>
          </w:p>
          <w:p w14:paraId="3F12046F" w14:textId="77777777" w:rsidR="00682933" w:rsidRDefault="00682933" w:rsidP="009C58E5">
            <w:pPr>
              <w:spacing w:after="0" w:line="276" w:lineRule="auto"/>
              <w:contextualSpacing/>
              <w:rPr>
                <w:rFonts w:ascii="Arial" w:eastAsia="Calibri" w:hAnsi="Arial" w:cs="Arial"/>
              </w:rPr>
            </w:pPr>
          </w:p>
          <w:p w14:paraId="223EF8F6" w14:textId="77777777" w:rsidR="009C58E5" w:rsidRDefault="009C58E5" w:rsidP="009C58E5">
            <w:pPr>
              <w:spacing w:after="0" w:line="276" w:lineRule="auto"/>
              <w:contextualSpacing/>
              <w:rPr>
                <w:rFonts w:ascii="Arial" w:eastAsia="Calibri" w:hAnsi="Arial" w:cs="Arial"/>
              </w:rPr>
            </w:pPr>
          </w:p>
          <w:p w14:paraId="7D0EF2F7" w14:textId="3140E932" w:rsidR="009C58E5" w:rsidRPr="00682933" w:rsidRDefault="009C58E5" w:rsidP="009C58E5">
            <w:pPr>
              <w:spacing w:after="0" w:line="276" w:lineRule="auto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F893" w14:textId="77777777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1CBE935" w14:textId="77777777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F18E768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</w:t>
            </w:r>
          </w:p>
          <w:p w14:paraId="3A4C43F7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21DE574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08141AE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1EE2DD07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E5B425F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1203A39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TM/FX</w:t>
            </w:r>
          </w:p>
          <w:p w14:paraId="06DAF130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CD35020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1B7B6A6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19807D0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7A5E502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F1B1FC6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0D37BD8" w14:textId="74D92673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</w:t>
            </w:r>
          </w:p>
          <w:p w14:paraId="49A4F334" w14:textId="5812DB3F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671D30E" w14:textId="37BAB1C1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04201A6" w14:textId="4F45EA30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83605B5" w14:textId="5B85DB86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9439DAA" w14:textId="3655C7C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TM/FX</w:t>
            </w:r>
          </w:p>
          <w:p w14:paraId="1C1BB0C8" w14:textId="7605BE51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56331B8" w14:textId="59774944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042A558" w14:textId="31903D37" w:rsidR="00682933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24C7137F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3885E46" w14:textId="11957DDF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A34334D" w14:textId="77777777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E307E7F" w14:textId="74B84A96" w:rsidR="00ED3620" w:rsidRPr="00682933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TM/KO</w:t>
            </w:r>
          </w:p>
        </w:tc>
      </w:tr>
      <w:tr w:rsidR="00682933" w:rsidRPr="00682933" w14:paraId="5537E301" w14:textId="77777777" w:rsidTr="00386B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CE51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682933">
              <w:rPr>
                <w:rFonts w:ascii="Arial" w:eastAsia="Times New Roman" w:hAnsi="Arial" w:cs="Arial"/>
              </w:rPr>
              <w:lastRenderedPageBreak/>
              <w:t>04</w:t>
            </w:r>
          </w:p>
          <w:p w14:paraId="4BDCE6BF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748D07BF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616F2CD6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0117F0BA" w14:textId="7ABDA84A" w:rsidR="00682933" w:rsidRPr="00682933" w:rsidRDefault="00682933" w:rsidP="009C58E5">
            <w:pPr>
              <w:spacing w:after="0"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C107" w14:textId="04061553" w:rsidR="00682933" w:rsidRPr="00682933" w:rsidRDefault="00682933" w:rsidP="0068293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682933"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 xml:space="preserve"> Fall-back </w:t>
            </w:r>
            <w:r w:rsidRPr="00682933">
              <w:rPr>
                <w:rFonts w:ascii="Arial" w:eastAsia="Times New Roman" w:hAnsi="Arial" w:cs="Arial"/>
                <w:b/>
                <w:iCs/>
                <w:sz w:val="24"/>
                <w:szCs w:val="24"/>
                <w:bdr w:val="none" w:sz="0" w:space="0" w:color="auto" w:frame="1"/>
                <w:lang w:eastAsia="en-GB"/>
              </w:rPr>
              <w:t>Plan</w:t>
            </w:r>
            <w:r w:rsidRPr="00682933">
              <w:rPr>
                <w:rFonts w:ascii="Arial" w:eastAsia="Times New Roman" w:hAnsi="Arial" w:cs="Arial"/>
                <w:b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</w:p>
          <w:p w14:paraId="046836AE" w14:textId="77777777" w:rsidR="00682933" w:rsidRDefault="00682933" w:rsidP="00ED3620">
            <w:pPr>
              <w:shd w:val="clear" w:color="auto" w:fill="FFFFFF"/>
              <w:spacing w:after="0" w:line="240" w:lineRule="auto"/>
              <w:ind w:left="720"/>
              <w:rPr>
                <w:rFonts w:ascii="Arial" w:eastAsia="Calibri" w:hAnsi="Arial" w:cs="Arial"/>
              </w:rPr>
            </w:pPr>
          </w:p>
          <w:p w14:paraId="3A91A80E" w14:textId="3AE83FCE" w:rsidR="00ED3620" w:rsidRPr="00ED3620" w:rsidRDefault="00ED3620" w:rsidP="00ED3620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 </w:t>
            </w:r>
            <w:r w:rsidRPr="00682933">
              <w:rPr>
                <w:rFonts w:ascii="Arial" w:hAnsi="Arial" w:cs="Arial"/>
                <w:i/>
                <w:iCs/>
                <w:sz w:val="20"/>
                <w:szCs w:val="20"/>
                <w:bdr w:val="none" w:sz="0" w:space="0" w:color="auto" w:frame="1"/>
              </w:rPr>
              <w:t>Fall-back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 Plan is to be continued to be developed further with particular revision of the time-line.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It was agreed that the WG should formally engage with RAFA to explore the virtual RAFA branch proposal</w:t>
            </w:r>
            <w:r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.</w:t>
            </w:r>
          </w:p>
          <w:p w14:paraId="1602FD2C" w14:textId="77777777" w:rsidR="00ED3620" w:rsidRPr="00682933" w:rsidRDefault="00ED3620" w:rsidP="00ED3620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Calibri" w:hAnsi="Calibri" w:cs="Segoe UI"/>
                <w:sz w:val="22"/>
                <w:szCs w:val="22"/>
              </w:rPr>
            </w:pPr>
          </w:p>
          <w:p w14:paraId="00E8EEA4" w14:textId="7782D94B" w:rsidR="00ED3620" w:rsidRPr="00ED3620" w:rsidRDefault="00ED3620" w:rsidP="00ED3620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 progress of the Plan and other options (as a choice) needs to be articulated and published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across all channels, including 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in the Flash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with the intention of obtaining the widest membership engagement prior to the 2020</w:t>
            </w:r>
            <w:r w:rsidRPr="00682933">
              <w:rPr>
                <w:rFonts w:ascii="Calibri" w:hAnsi="Calibri" w:cs="Segoe UI"/>
                <w:sz w:val="22"/>
                <w:szCs w:val="22"/>
              </w:rPr>
              <w:t>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AGM</w:t>
            </w:r>
            <w:r w:rsidRPr="00682933">
              <w:rPr>
                <w:rFonts w:ascii="Calibri" w:hAnsi="Calibri" w:cs="Segoe UI"/>
                <w:sz w:val="22"/>
                <w:szCs w:val="22"/>
              </w:rPr>
              <w:t> </w:t>
            </w:r>
            <w:r w:rsidRPr="00682933">
              <w:rPr>
                <w:rFonts w:ascii="Arial" w:hAnsi="Arial" w:cs="Arial"/>
                <w:strike/>
                <w:sz w:val="20"/>
                <w:szCs w:val="20"/>
                <w:bdr w:val="none" w:sz="0" w:space="0" w:color="auto" w:frame="1"/>
              </w:rPr>
              <w:t>with the intention of postal vote to get wider consensus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. </w:t>
            </w:r>
          </w:p>
          <w:p w14:paraId="0D8FAE1D" w14:textId="77777777" w:rsidR="00ED3620" w:rsidRPr="00682933" w:rsidRDefault="00ED3620" w:rsidP="00ED3620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</w:p>
          <w:p w14:paraId="0317BCFC" w14:textId="12E2652C" w:rsidR="00ED3620" w:rsidRPr="00682933" w:rsidRDefault="00ED3620" w:rsidP="00ED3620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It was agreed to review and amend the CIO Constitution and Rules to open the pool from which to draw national officers. </w:t>
            </w:r>
            <w:r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(post mtg note- the task is expected to be carried out by Chair NCC)</w:t>
            </w:r>
            <w:r w:rsidRPr="00682933">
              <w:rPr>
                <w:rFonts w:ascii="Calibri" w:hAnsi="Calibri"/>
                <w:sz w:val="22"/>
                <w:szCs w:val="22"/>
              </w:rPr>
              <w:br/>
            </w:r>
          </w:p>
          <w:p w14:paraId="41ACE79D" w14:textId="1431DAAA" w:rsidR="00ED3620" w:rsidRPr="00ED3620" w:rsidRDefault="00ED3620" w:rsidP="00ED3620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The meeting agreed that, post the 2019 AGM, the NMC would comprise</w:t>
            </w:r>
            <w:r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 xml:space="preserve">; </w:t>
            </w:r>
            <w:r w:rsidRPr="00ED3620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KO – Chairman</w:t>
            </w:r>
            <w:r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ED3620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FX – Secretary</w:t>
            </w:r>
            <w:r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 xml:space="preserve">, </w:t>
            </w:r>
            <w:r w:rsidRPr="00ED3620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>TM – Treasurer</w:t>
            </w:r>
          </w:p>
          <w:p w14:paraId="213E4FB3" w14:textId="77777777" w:rsidR="00ED3620" w:rsidRPr="00682933" w:rsidRDefault="00ED3620" w:rsidP="00ED3620">
            <w:pPr>
              <w:pStyle w:val="xmsonormal"/>
              <w:shd w:val="clear" w:color="auto" w:fill="FFFFFF"/>
              <w:spacing w:before="0" w:beforeAutospacing="0" w:after="0" w:afterAutospacing="0"/>
              <w:ind w:firstLine="50"/>
              <w:rPr>
                <w:rFonts w:ascii="Calibri" w:hAnsi="Calibri"/>
                <w:sz w:val="22"/>
                <w:szCs w:val="22"/>
              </w:rPr>
            </w:pPr>
          </w:p>
          <w:p w14:paraId="6E843B73" w14:textId="15ADEA45" w:rsidR="00ED3620" w:rsidRPr="00682933" w:rsidRDefault="00ED3620" w:rsidP="00ED3620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sz w:val="22"/>
                <w:szCs w:val="22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 xml:space="preserve">The meeting also agreed to consider the recruitment of additional trustees to maintain business continuity. </w:t>
            </w:r>
          </w:p>
          <w:p w14:paraId="61E9982C" w14:textId="77777777" w:rsidR="00ED3620" w:rsidRPr="00682933" w:rsidRDefault="00ED3620" w:rsidP="00ED3620">
            <w:pPr>
              <w:pStyle w:val="xmsonormal"/>
              <w:shd w:val="clear" w:color="auto" w:fill="FFFFFF"/>
              <w:spacing w:before="0" w:beforeAutospacing="0" w:after="0" w:afterAutospacing="0"/>
              <w:ind w:firstLine="50"/>
              <w:rPr>
                <w:rFonts w:ascii="Calibri" w:hAnsi="Calibri"/>
                <w:sz w:val="22"/>
                <w:szCs w:val="22"/>
              </w:rPr>
            </w:pPr>
          </w:p>
          <w:p w14:paraId="4AC926DC" w14:textId="7B3F87EE" w:rsidR="00ED3620" w:rsidRPr="00682933" w:rsidRDefault="00ED3620" w:rsidP="00ED3620">
            <w:pPr>
              <w:pStyle w:val="xmsolistparagraph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Arial" w:eastAsia="Calibri" w:hAnsi="Arial" w:cs="Arial"/>
              </w:rPr>
            </w:pPr>
            <w:r w:rsidRPr="00682933">
              <w:rPr>
                <w:rFonts w:ascii="Calibri" w:hAnsi="Calibri"/>
                <w:sz w:val="22"/>
                <w:szCs w:val="22"/>
                <w:bdr w:val="none" w:sz="0" w:space="0" w:color="auto" w:frame="1"/>
              </w:rPr>
              <w:t xml:space="preserve">It was agreed that the Chairman would meet with Mr Rob Finlayson to assess his suitability as a candidate Vice Chairman, for election at the 2019 AGM.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F93" w14:textId="77777777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D30693A" w14:textId="77777777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00BB8A1" w14:textId="77777777" w:rsidR="00682933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KO</w:t>
            </w:r>
          </w:p>
          <w:p w14:paraId="508C85B3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3D8BCFF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7944495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0C653F3B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2FD32668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OK/FX</w:t>
            </w:r>
          </w:p>
          <w:p w14:paraId="77428900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32DD04C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D46292A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9458296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EF03029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PL/SBM</w:t>
            </w:r>
          </w:p>
          <w:p w14:paraId="151BA22E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4AEE357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1F0B2809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93C5638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74FFD82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00F7645E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32E791F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1700977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All</w:t>
            </w:r>
          </w:p>
          <w:p w14:paraId="747FE90A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555090F8" w14:textId="77777777" w:rsidR="00ED3620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6484C9A0" w14:textId="4EA3F1E7" w:rsidR="00ED3620" w:rsidRPr="00682933" w:rsidRDefault="00ED3620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</w:t>
            </w:r>
          </w:p>
        </w:tc>
      </w:tr>
      <w:tr w:rsidR="00682933" w:rsidRPr="00682933" w14:paraId="1FE88CD2" w14:textId="77777777" w:rsidTr="00386B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3B22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682933">
              <w:rPr>
                <w:rFonts w:ascii="Arial" w:eastAsia="Times New Roman" w:hAnsi="Arial" w:cs="Arial"/>
              </w:rPr>
              <w:t>05</w:t>
            </w:r>
          </w:p>
          <w:p w14:paraId="57BF7D10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682DB65C" w14:textId="2045F38D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8AC" w14:textId="7DAC0B1F" w:rsidR="00682933" w:rsidRDefault="00682933" w:rsidP="0068293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682933">
              <w:rPr>
                <w:rFonts w:ascii="Arial" w:eastAsia="Times New Roman" w:hAnsi="Arial" w:cs="Arial"/>
                <w:b/>
                <w:lang w:eastAsia="en-GB"/>
              </w:rPr>
              <w:t xml:space="preserve">Corps updates </w:t>
            </w:r>
          </w:p>
          <w:p w14:paraId="4C3393C1" w14:textId="71B837BD" w:rsidR="009C58E5" w:rsidRDefault="009C58E5" w:rsidP="0068293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5773D663" w14:textId="45CEB17B" w:rsidR="009C58E5" w:rsidRPr="009C58E5" w:rsidRDefault="009C58E5" w:rsidP="009C58E5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 NMA responsibilities have been delegated to two volunteers from RAF Cosford: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Sgt Jez Smart and Sgt Ryan David.</w:t>
            </w:r>
            <w:r w:rsidRPr="00682933">
              <w:rPr>
                <w:rFonts w:ascii="Calibri" w:hAnsi="Calibri" w:cs="Segoe UI"/>
                <w:sz w:val="22"/>
                <w:szCs w:val="22"/>
              </w:rPr>
              <w:t> 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The Vice-chairman agreed to arrange to meet and open a liaison between the Association and the Corp reps (9 Apr 19)</w:t>
            </w:r>
          </w:p>
          <w:p w14:paraId="5C0B543C" w14:textId="77777777" w:rsidR="009C58E5" w:rsidRPr="00682933" w:rsidRDefault="009C58E5" w:rsidP="009C58E5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Calibri" w:hAnsi="Calibri" w:cs="Segoe UI"/>
                <w:sz w:val="22"/>
                <w:szCs w:val="22"/>
              </w:rPr>
            </w:pPr>
          </w:p>
          <w:p w14:paraId="11F46770" w14:textId="5E2A1A53" w:rsidR="009C58E5" w:rsidRPr="00682933" w:rsidRDefault="009C58E5" w:rsidP="009C58E5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 Assoc and the membership will be promoted at the Corps Senior Commanders’ Conference. Marketing materials and giveaways, and an Assoc Factsheet are to be supplied to DH. </w:t>
            </w:r>
          </w:p>
          <w:p w14:paraId="433F4BB1" w14:textId="77777777" w:rsidR="009C58E5" w:rsidRPr="00682933" w:rsidRDefault="009C58E5" w:rsidP="0068293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</w:p>
          <w:p w14:paraId="431FF4FD" w14:textId="77777777" w:rsidR="00682933" w:rsidRPr="00682933" w:rsidRDefault="00682933" w:rsidP="0068293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14:paraId="3C0653F8" w14:textId="77777777" w:rsidR="00682933" w:rsidRPr="00682933" w:rsidRDefault="00682933" w:rsidP="0068293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2490" w14:textId="77777777" w:rsidR="00682933" w:rsidRPr="00682933" w:rsidRDefault="00682933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11F8BDC9" w14:textId="77777777" w:rsidR="00682933" w:rsidRDefault="00682933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67372122" w14:textId="77777777" w:rsidR="009C58E5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KO</w:t>
            </w:r>
          </w:p>
          <w:p w14:paraId="7BBFC7B4" w14:textId="77777777" w:rsidR="009C58E5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2109025D" w14:textId="77777777" w:rsidR="009C58E5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7E966D15" w14:textId="77777777" w:rsidR="009C58E5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1BC93B5E" w14:textId="77777777" w:rsidR="009C58E5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587173B0" w14:textId="77777777" w:rsidR="009C58E5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</w:p>
          <w:p w14:paraId="21178F7E" w14:textId="4B02E227" w:rsidR="009C58E5" w:rsidRPr="00682933" w:rsidRDefault="009C58E5" w:rsidP="00682933">
            <w:pPr>
              <w:spacing w:after="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FX</w:t>
            </w:r>
          </w:p>
        </w:tc>
      </w:tr>
      <w:tr w:rsidR="00682933" w:rsidRPr="00682933" w14:paraId="4861B6B2" w14:textId="77777777" w:rsidTr="00386B0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2909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682933">
              <w:rPr>
                <w:rFonts w:ascii="Arial" w:eastAsia="Times New Roman" w:hAnsi="Arial" w:cs="Arial"/>
              </w:rPr>
              <w:t>06</w:t>
            </w:r>
          </w:p>
          <w:p w14:paraId="3E860274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36190138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78509C74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  <w:p w14:paraId="478F098C" w14:textId="634F7DF1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56E1FFE" w14:textId="77777777" w:rsidR="00682933" w:rsidRPr="00682933" w:rsidRDefault="00682933" w:rsidP="00682933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BABF" w14:textId="1115B773" w:rsidR="00682933" w:rsidRDefault="00682933" w:rsidP="009C58E5">
            <w:p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b/>
              </w:rPr>
            </w:pPr>
            <w:r w:rsidRPr="00682933">
              <w:rPr>
                <w:rFonts w:ascii="Arial" w:eastAsia="Times New Roman" w:hAnsi="Arial" w:cs="Arial"/>
                <w:b/>
              </w:rPr>
              <w:t>Planning</w:t>
            </w:r>
          </w:p>
          <w:p w14:paraId="092B739F" w14:textId="77777777" w:rsidR="009C58E5" w:rsidRDefault="009C58E5" w:rsidP="009C58E5">
            <w:p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  <w:b/>
              </w:rPr>
            </w:pPr>
          </w:p>
          <w:p w14:paraId="0729378F" w14:textId="2ADF4038" w:rsidR="009C58E5" w:rsidRPr="00682933" w:rsidRDefault="009C58E5" w:rsidP="009C58E5">
            <w:pPr>
              <w:pStyle w:val="xmsonormal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Segoe UI"/>
                <w:sz w:val="22"/>
                <w:szCs w:val="22"/>
              </w:rPr>
            </w:pP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The proposed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2020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 AGM weekend dates are 09/11 or 16/18 Oct. </w:t>
            </w:r>
            <w:r w:rsidRPr="00682933">
              <w:rPr>
                <w:rFonts w:ascii="Arial" w:hAnsi="Arial" w:cs="Arial"/>
                <w:strike/>
                <w:sz w:val="20"/>
                <w:szCs w:val="20"/>
                <w:bdr w:val="none" w:sz="0" w:space="0" w:color="auto" w:frame="1"/>
              </w:rPr>
              <w:t>The preferred area for venue is Telford, Leicester and York. IOW Tours are to be tasked.</w:t>
            </w:r>
            <w:r w:rsidRPr="00682933">
              <w:rPr>
                <w:rFonts w:ascii="Arial" w:hAnsi="Arial" w:cs="Arial"/>
                <w:sz w:val="20"/>
                <w:szCs w:val="20"/>
                <w:bdr w:val="none" w:sz="0" w:space="0" w:color="auto" w:frame="1"/>
              </w:rPr>
              <w:t> </w:t>
            </w:r>
            <w:r w:rsidRPr="00682933">
              <w:rPr>
                <w:rFonts w:ascii="Calibri" w:hAnsi="Calibri" w:cs="Segoe UI"/>
                <w:sz w:val="22"/>
                <w:szCs w:val="22"/>
                <w:bdr w:val="none" w:sz="0" w:space="0" w:color="auto" w:frame="1"/>
              </w:rPr>
              <w:t>The proposed areas for consideration for a venue are Telford, Leicester and York. IOW Tours are to be tasked.   Additionally, the Bath and Somerset branch would be invited to propose an additional venue</w:t>
            </w:r>
            <w:r>
              <w:rPr>
                <w:rFonts w:ascii="Arial" w:hAnsi="Arial" w:cs="Arial"/>
                <w:b/>
                <w:bCs/>
                <w:sz w:val="20"/>
                <w:szCs w:val="20"/>
                <w:bdr w:val="none" w:sz="0" w:space="0" w:color="auto" w:frame="1"/>
              </w:rPr>
              <w:t>.</w:t>
            </w:r>
          </w:p>
          <w:p w14:paraId="69A791C0" w14:textId="0F170C81" w:rsidR="009C58E5" w:rsidRPr="00682933" w:rsidRDefault="009C58E5" w:rsidP="009C58E5">
            <w:pPr>
              <w:shd w:val="clear" w:color="auto" w:fill="FFFFFF"/>
              <w:spacing w:after="0" w:line="341" w:lineRule="atLeast"/>
              <w:rPr>
                <w:rFonts w:ascii="Arial" w:eastAsia="Times New Roman" w:hAnsi="Arial" w:cs="Aria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57E7" w14:textId="51AF5DF6" w:rsid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4FB49A5B" w14:textId="5E9275CA" w:rsidR="009C58E5" w:rsidRDefault="009C58E5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D14E617" w14:textId="77777777" w:rsidR="009C58E5" w:rsidRDefault="009C58E5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74ABE8BE" w14:textId="0330AACB" w:rsidR="009C58E5" w:rsidRPr="00682933" w:rsidRDefault="009C58E5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PL</w:t>
            </w:r>
          </w:p>
          <w:p w14:paraId="022C1B01" w14:textId="77777777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  <w:p w14:paraId="3F48012B" w14:textId="207879ED" w:rsidR="00682933" w:rsidRPr="00682933" w:rsidRDefault="00682933" w:rsidP="00682933">
            <w:pPr>
              <w:spacing w:after="0" w:line="276" w:lineRule="auto"/>
              <w:rPr>
                <w:rFonts w:ascii="Arial" w:eastAsia="Times New Roman" w:hAnsi="Arial" w:cs="Arial"/>
              </w:rPr>
            </w:pPr>
          </w:p>
        </w:tc>
      </w:tr>
    </w:tbl>
    <w:p w14:paraId="346BDF3A" w14:textId="77777777" w:rsidR="00682933" w:rsidRPr="00682933" w:rsidRDefault="00682933" w:rsidP="00682933">
      <w:pPr>
        <w:pStyle w:val="NormalWeb"/>
        <w:shd w:val="clear" w:color="auto" w:fill="FFFFFF"/>
        <w:spacing w:before="0" w:after="0" w:line="259" w:lineRule="atLeast"/>
        <w:ind w:left="720"/>
        <w:rPr>
          <w:rFonts w:ascii="Segoe UI" w:hAnsi="Segoe UI" w:cs="Segoe UI"/>
          <w:sz w:val="23"/>
          <w:szCs w:val="23"/>
        </w:rPr>
      </w:pPr>
    </w:p>
    <w:sectPr w:rsidR="00682933" w:rsidRPr="00682933" w:rsidSect="00ED3620">
      <w:pgSz w:w="11906" w:h="16838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033C1"/>
    <w:multiLevelType w:val="hybridMultilevel"/>
    <w:tmpl w:val="982EAAA8"/>
    <w:lvl w:ilvl="0" w:tplc="8A46450E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90D20"/>
    <w:multiLevelType w:val="multilevel"/>
    <w:tmpl w:val="93CC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C2425F"/>
    <w:multiLevelType w:val="hybridMultilevel"/>
    <w:tmpl w:val="EEA25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713C7"/>
    <w:multiLevelType w:val="multilevel"/>
    <w:tmpl w:val="CEC6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0D29D8"/>
    <w:multiLevelType w:val="hybridMultilevel"/>
    <w:tmpl w:val="3F46E2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14C89178">
      <w:start w:val="1"/>
      <w:numFmt w:val="lowerLetter"/>
      <w:lvlText w:val="%2."/>
      <w:lvlJc w:val="left"/>
      <w:pPr>
        <w:ind w:left="644" w:hanging="360"/>
      </w:pPr>
      <w:rPr>
        <w:rFonts w:ascii="Arial" w:eastAsia="Times New Roman" w:hAnsi="Arial" w:cs="Arial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01D82"/>
    <w:multiLevelType w:val="hybridMultilevel"/>
    <w:tmpl w:val="6756B9F2"/>
    <w:lvl w:ilvl="0" w:tplc="0E9CE05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A0B27"/>
    <w:multiLevelType w:val="multilevel"/>
    <w:tmpl w:val="32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902EFC"/>
    <w:multiLevelType w:val="hybridMultilevel"/>
    <w:tmpl w:val="503C9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F5A21"/>
    <w:multiLevelType w:val="hybridMultilevel"/>
    <w:tmpl w:val="DF2E90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A77B9"/>
    <w:multiLevelType w:val="hybridMultilevel"/>
    <w:tmpl w:val="FD86C7C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41C96"/>
    <w:multiLevelType w:val="hybridMultilevel"/>
    <w:tmpl w:val="6C5EB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304EB9"/>
    <w:multiLevelType w:val="multilevel"/>
    <w:tmpl w:val="CB4E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BF74C1D"/>
    <w:multiLevelType w:val="hybridMultilevel"/>
    <w:tmpl w:val="E6D4159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644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03920"/>
    <w:multiLevelType w:val="hybridMultilevel"/>
    <w:tmpl w:val="F21E2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55006E"/>
    <w:multiLevelType w:val="hybridMultilevel"/>
    <w:tmpl w:val="548C03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C60F3"/>
    <w:multiLevelType w:val="multilevel"/>
    <w:tmpl w:val="46FE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5"/>
  </w:num>
  <w:num w:numId="5">
    <w:abstractNumId w:val="11"/>
  </w:num>
  <w:num w:numId="6">
    <w:abstractNumId w:val="7"/>
  </w:num>
  <w:num w:numId="7">
    <w:abstractNumId w:val="8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4"/>
  </w:num>
  <w:num w:numId="13">
    <w:abstractNumId w:val="4"/>
  </w:num>
  <w:num w:numId="14">
    <w:abstractNumId w:val="0"/>
  </w:num>
  <w:num w:numId="15">
    <w:abstractNumId w:val="2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33"/>
    <w:rsid w:val="00637B45"/>
    <w:rsid w:val="00682933"/>
    <w:rsid w:val="009C58E5"/>
    <w:rsid w:val="00ED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E1F5"/>
  <w15:chartTrackingRefBased/>
  <w15:docId w15:val="{0AFE4700-9066-413A-8684-31E33716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68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68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682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2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Xavier</dc:creator>
  <cp:keywords/>
  <dc:description/>
  <cp:lastModifiedBy>xavierrock</cp:lastModifiedBy>
  <cp:revision>2</cp:revision>
  <dcterms:created xsi:type="dcterms:W3CDTF">2019-08-21T11:58:00Z</dcterms:created>
  <dcterms:modified xsi:type="dcterms:W3CDTF">2019-08-21T11:58:00Z</dcterms:modified>
</cp:coreProperties>
</file>