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53668" w14:textId="77777777" w:rsidR="003E05E9" w:rsidRDefault="003E05E9" w:rsidP="00EA5C31">
      <w:pPr>
        <w:pStyle w:val="NoSpacing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9934C13" wp14:editId="22DA8118">
            <wp:simplePos x="0" y="0"/>
            <wp:positionH relativeFrom="margin">
              <wp:posOffset>-76200</wp:posOffset>
            </wp:positionH>
            <wp:positionV relativeFrom="paragraph">
              <wp:posOffset>0</wp:posOffset>
            </wp:positionV>
            <wp:extent cx="1017905" cy="1009650"/>
            <wp:effectExtent l="0" t="0" r="0" b="0"/>
            <wp:wrapSquare wrapText="bothSides"/>
            <wp:docPr id="1" name="Picture 1" descr="Regt Assoc Badge -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gt Assoc Badge - colou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B4E3D0" w14:textId="77777777" w:rsidR="005E7621" w:rsidRPr="00EA5C31" w:rsidRDefault="00C0297C" w:rsidP="003E05E9">
      <w:pPr>
        <w:pStyle w:val="NoSpacing"/>
        <w:rPr>
          <w:b/>
        </w:rPr>
      </w:pPr>
      <w:r w:rsidRPr="00EA5C31">
        <w:rPr>
          <w:b/>
        </w:rPr>
        <w:t>RAF REGIMENT ASSOCIATION</w:t>
      </w:r>
    </w:p>
    <w:p w14:paraId="77946698" w14:textId="77777777" w:rsidR="00EA5C31" w:rsidRPr="00EA5C31" w:rsidRDefault="00EA5C31" w:rsidP="00EA5C31">
      <w:pPr>
        <w:pStyle w:val="NoSpacing"/>
        <w:rPr>
          <w:b/>
        </w:rPr>
      </w:pPr>
    </w:p>
    <w:p w14:paraId="1330D2BA" w14:textId="77777777" w:rsidR="003E05E9" w:rsidRDefault="003E05E9" w:rsidP="00EA5C31">
      <w:pPr>
        <w:pStyle w:val="NoSpacing"/>
        <w:rPr>
          <w:b/>
        </w:rPr>
      </w:pPr>
    </w:p>
    <w:p w14:paraId="5310E6A3" w14:textId="77777777" w:rsidR="003E05E9" w:rsidRDefault="003E05E9" w:rsidP="00EA5C31">
      <w:pPr>
        <w:pStyle w:val="NoSpacing"/>
        <w:rPr>
          <w:b/>
        </w:rPr>
      </w:pPr>
    </w:p>
    <w:p w14:paraId="4A6CD67A" w14:textId="77777777" w:rsidR="003E05E9" w:rsidRDefault="003E05E9" w:rsidP="00EA5C31">
      <w:pPr>
        <w:pStyle w:val="NoSpacing"/>
        <w:rPr>
          <w:b/>
        </w:rPr>
      </w:pPr>
    </w:p>
    <w:p w14:paraId="4C6CE94D" w14:textId="77777777" w:rsidR="003E05E9" w:rsidRDefault="003E05E9" w:rsidP="00EA5C31">
      <w:pPr>
        <w:pStyle w:val="NoSpacing"/>
        <w:rPr>
          <w:b/>
        </w:rPr>
      </w:pPr>
    </w:p>
    <w:p w14:paraId="093F06CB" w14:textId="51A6822B" w:rsidR="00C0297C" w:rsidRPr="004D11C2" w:rsidRDefault="00D36F9B" w:rsidP="004D11C2">
      <w:pPr>
        <w:pStyle w:val="NoSpacing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4D11C2">
        <w:rPr>
          <w:rFonts w:ascii="Arial" w:hAnsi="Arial" w:cs="Arial"/>
          <w:b/>
          <w:color w:val="0070C0"/>
          <w:sz w:val="32"/>
          <w:szCs w:val="32"/>
        </w:rPr>
        <w:t xml:space="preserve">ANNUAL BUSINESS PLAN </w:t>
      </w:r>
      <w:r w:rsidR="00E96374" w:rsidRPr="004D11C2">
        <w:rPr>
          <w:rFonts w:ascii="Arial" w:hAnsi="Arial" w:cs="Arial"/>
          <w:b/>
          <w:color w:val="0070C0"/>
          <w:sz w:val="32"/>
          <w:szCs w:val="32"/>
        </w:rPr>
        <w:t xml:space="preserve">- </w:t>
      </w:r>
      <w:r w:rsidR="00C0297C" w:rsidRPr="004D11C2">
        <w:rPr>
          <w:rFonts w:ascii="Arial" w:hAnsi="Arial" w:cs="Arial"/>
          <w:b/>
          <w:color w:val="0070C0"/>
          <w:sz w:val="32"/>
          <w:szCs w:val="32"/>
        </w:rPr>
        <w:t>201</w:t>
      </w:r>
      <w:r w:rsidR="00FB77D3" w:rsidRPr="004D11C2">
        <w:rPr>
          <w:rFonts w:ascii="Arial" w:hAnsi="Arial" w:cs="Arial"/>
          <w:b/>
          <w:color w:val="0070C0"/>
          <w:sz w:val="32"/>
          <w:szCs w:val="32"/>
        </w:rPr>
        <w:t>9</w:t>
      </w:r>
    </w:p>
    <w:p w14:paraId="51F448BA" w14:textId="77777777" w:rsidR="00EA5C31" w:rsidRDefault="00EA5C31" w:rsidP="00EA5C31">
      <w:pPr>
        <w:pStyle w:val="NoSpacing"/>
      </w:pPr>
    </w:p>
    <w:p w14:paraId="2396DD24" w14:textId="77777777" w:rsidR="00684B53" w:rsidRPr="00D064D6" w:rsidRDefault="00684B53" w:rsidP="00D064D6">
      <w:pPr>
        <w:pStyle w:val="Heading1"/>
      </w:pPr>
      <w:r w:rsidRPr="00D064D6">
        <w:t>Mission</w:t>
      </w:r>
    </w:p>
    <w:p w14:paraId="6DAE722F" w14:textId="77777777" w:rsidR="00684B53" w:rsidRDefault="00684B53" w:rsidP="00684B53">
      <w:pPr>
        <w:pStyle w:val="NoSpacing"/>
      </w:pPr>
    </w:p>
    <w:p w14:paraId="585F798C" w14:textId="77777777" w:rsidR="00684B53" w:rsidRDefault="00684B53" w:rsidP="00677F70">
      <w:pPr>
        <w:pStyle w:val="NoSpacing"/>
        <w:numPr>
          <w:ilvl w:val="1"/>
          <w:numId w:val="11"/>
        </w:numPr>
        <w:ind w:left="0" w:firstLine="0"/>
      </w:pPr>
      <w:r>
        <w:t xml:space="preserve">The </w:t>
      </w:r>
      <w:r w:rsidR="00631E10" w:rsidRPr="00C0297C">
        <w:t xml:space="preserve">RAF Regiment Association (“the Association”) </w:t>
      </w:r>
      <w:r>
        <w:t xml:space="preserve">will seek to maximise the effectiveness and efficiency </w:t>
      </w:r>
      <w:r w:rsidR="002652B6">
        <w:t xml:space="preserve">in the application </w:t>
      </w:r>
      <w:r>
        <w:t xml:space="preserve">of its resources </w:t>
      </w:r>
      <w:r w:rsidR="00CF2DB3">
        <w:t>to</w:t>
      </w:r>
      <w:r w:rsidR="00EE6F21">
        <w:t xml:space="preserve"> </w:t>
      </w:r>
      <w:r w:rsidR="00CF2DB3">
        <w:t>deliver</w:t>
      </w:r>
      <w:r>
        <w:t xml:space="preserve"> the Association’s objectives</w:t>
      </w:r>
      <w:r w:rsidR="00631E10">
        <w:t xml:space="preserve"> during 2019</w:t>
      </w:r>
      <w:r>
        <w:t>.</w:t>
      </w:r>
    </w:p>
    <w:p w14:paraId="61C6CF17" w14:textId="77777777" w:rsidR="003E05E9" w:rsidRDefault="003E05E9" w:rsidP="00EA5C31">
      <w:pPr>
        <w:pStyle w:val="NoSpacing"/>
        <w:rPr>
          <w:b/>
        </w:rPr>
      </w:pPr>
    </w:p>
    <w:p w14:paraId="2303A064" w14:textId="77777777" w:rsidR="00C0297C" w:rsidRDefault="00A63C0F" w:rsidP="00D064D6">
      <w:pPr>
        <w:pStyle w:val="Heading1"/>
      </w:pPr>
      <w:r w:rsidRPr="00A63C0F">
        <w:t xml:space="preserve">Association </w:t>
      </w:r>
      <w:r w:rsidR="00F71C94">
        <w:t>Activities 2019</w:t>
      </w:r>
    </w:p>
    <w:p w14:paraId="5D2CD98B" w14:textId="77777777" w:rsidR="00EA5C31" w:rsidRPr="00EA5C31" w:rsidRDefault="00EA5C31" w:rsidP="00EA5C31">
      <w:pPr>
        <w:pStyle w:val="NoSpacing"/>
        <w:rPr>
          <w:b/>
        </w:rPr>
      </w:pPr>
    </w:p>
    <w:p w14:paraId="1CA292B3" w14:textId="4236F6CA" w:rsidR="00631E10" w:rsidRDefault="00CD35D3" w:rsidP="00D064D6">
      <w:pPr>
        <w:pStyle w:val="NoSpacing"/>
      </w:pPr>
      <w:r>
        <w:t>2.1.</w:t>
      </w:r>
      <w:r>
        <w:tab/>
      </w:r>
      <w:r w:rsidR="00C0297C" w:rsidRPr="00C0297C">
        <w:t xml:space="preserve">The </w:t>
      </w:r>
      <w:r w:rsidR="00631E10">
        <w:t xml:space="preserve">Association </w:t>
      </w:r>
      <w:r w:rsidR="00C769B1">
        <w:t>shal</w:t>
      </w:r>
      <w:r w:rsidR="00F71C94">
        <w:t>l</w:t>
      </w:r>
      <w:r w:rsidR="009A4E24">
        <w:t xml:space="preserve"> </w:t>
      </w:r>
      <w:r w:rsidR="00F71C94">
        <w:t>support</w:t>
      </w:r>
      <w:r w:rsidR="007E15CB">
        <w:t xml:space="preserve">, </w:t>
      </w:r>
      <w:r w:rsidR="007E15CB" w:rsidRPr="007E15CB">
        <w:t>either by participation or representation</w:t>
      </w:r>
      <w:r w:rsidR="007E15CB">
        <w:t xml:space="preserve">, </w:t>
      </w:r>
      <w:r w:rsidR="00C769B1">
        <w:t>the</w:t>
      </w:r>
      <w:r w:rsidR="009A4E24">
        <w:t xml:space="preserve"> </w:t>
      </w:r>
      <w:r w:rsidR="00C769B1">
        <w:t>following ‘</w:t>
      </w:r>
      <w:r w:rsidR="00F71C94">
        <w:t>Activities’ as described at Para 71 of ‘The Rules’:</w:t>
      </w:r>
    </w:p>
    <w:p w14:paraId="23E29167" w14:textId="77777777" w:rsidR="00F71C94" w:rsidRDefault="00F71C94" w:rsidP="00EA5C31">
      <w:pPr>
        <w:pStyle w:val="NoSpacing"/>
      </w:pPr>
    </w:p>
    <w:p w14:paraId="45F0F4FC" w14:textId="77777777" w:rsidR="00F71C94" w:rsidRDefault="00F71C94" w:rsidP="008B73C0">
      <w:pPr>
        <w:pStyle w:val="NoSpacing"/>
        <w:numPr>
          <w:ilvl w:val="0"/>
          <w:numId w:val="9"/>
        </w:numPr>
      </w:pPr>
      <w:r>
        <w:t>The National Act of Remembrance at the Cenotaph.</w:t>
      </w:r>
    </w:p>
    <w:p w14:paraId="47F335D9" w14:textId="77777777" w:rsidR="00F71C94" w:rsidRDefault="00F71C94" w:rsidP="008B73C0">
      <w:pPr>
        <w:pStyle w:val="NoSpacing"/>
        <w:numPr>
          <w:ilvl w:val="0"/>
          <w:numId w:val="9"/>
        </w:numPr>
      </w:pPr>
      <w:r>
        <w:t>The National Festival of Remembrance at the Albert Hall.</w:t>
      </w:r>
    </w:p>
    <w:p w14:paraId="5865988D" w14:textId="77777777" w:rsidR="00F71C94" w:rsidRDefault="00F71C94" w:rsidP="008B73C0">
      <w:pPr>
        <w:pStyle w:val="NoSpacing"/>
        <w:numPr>
          <w:ilvl w:val="0"/>
          <w:numId w:val="9"/>
        </w:numPr>
      </w:pPr>
      <w:r>
        <w:t>The Field of Remembrance at Westminster Abbey.</w:t>
      </w:r>
    </w:p>
    <w:p w14:paraId="4C9A4771" w14:textId="77777777" w:rsidR="00F71C94" w:rsidRDefault="00F71C94" w:rsidP="008B73C0">
      <w:pPr>
        <w:pStyle w:val="NoSpacing"/>
        <w:numPr>
          <w:ilvl w:val="0"/>
          <w:numId w:val="9"/>
        </w:numPr>
      </w:pPr>
      <w:r>
        <w:t>The Battle of Britain Service at Westminster Abbey.</w:t>
      </w:r>
    </w:p>
    <w:p w14:paraId="55B39B4F" w14:textId="77603DFC" w:rsidR="00F71C94" w:rsidRDefault="00F71C94" w:rsidP="008B73C0">
      <w:pPr>
        <w:pStyle w:val="NoSpacing"/>
        <w:numPr>
          <w:ilvl w:val="0"/>
          <w:numId w:val="9"/>
        </w:numPr>
      </w:pPr>
      <w:r>
        <w:t xml:space="preserve">The laying of a wreath on Remembrance Sunday at the RAF Regiment Memorial </w:t>
      </w:r>
      <w:r w:rsidR="00F96112">
        <w:t xml:space="preserve">at </w:t>
      </w:r>
      <w:r w:rsidR="00F96112">
        <w:br/>
      </w:r>
      <w:r>
        <w:t>St</w:t>
      </w:r>
      <w:r w:rsidR="00F96112">
        <w:t>.</w:t>
      </w:r>
      <w:r>
        <w:t xml:space="preserve"> Clement Dane’s Church.</w:t>
      </w:r>
    </w:p>
    <w:p w14:paraId="6659F6B2" w14:textId="77777777" w:rsidR="00F71C94" w:rsidRDefault="00F71C94" w:rsidP="00EA5C31">
      <w:pPr>
        <w:pStyle w:val="NoSpacing"/>
      </w:pPr>
    </w:p>
    <w:p w14:paraId="2459F211" w14:textId="77777777" w:rsidR="00631E10" w:rsidRDefault="00CD35D3" w:rsidP="00EA5C31">
      <w:pPr>
        <w:pStyle w:val="NoSpacing"/>
      </w:pPr>
      <w:r>
        <w:t>2.2.</w:t>
      </w:r>
      <w:r>
        <w:tab/>
      </w:r>
      <w:r w:rsidR="00F71C94">
        <w:t>In addition</w:t>
      </w:r>
      <w:r w:rsidR="008B73C0">
        <w:t>,</w:t>
      </w:r>
      <w:r w:rsidR="00F71C94">
        <w:t xml:space="preserve"> the Association shall support </w:t>
      </w:r>
      <w:r w:rsidR="00757B8A">
        <w:t xml:space="preserve">and sponsor </w:t>
      </w:r>
      <w:r w:rsidR="00F71C94">
        <w:t xml:space="preserve">the following </w:t>
      </w:r>
      <w:r w:rsidR="00D064D6">
        <w:t xml:space="preserve">significant </w:t>
      </w:r>
      <w:r w:rsidR="00F71C94">
        <w:t>events</w:t>
      </w:r>
      <w:r w:rsidR="005A5A74">
        <w:t>,</w:t>
      </w:r>
      <w:r w:rsidR="00F71C94">
        <w:t xml:space="preserve"> as described at Para 72 of ‘The Rules’:</w:t>
      </w:r>
    </w:p>
    <w:p w14:paraId="29A84321" w14:textId="77777777" w:rsidR="00F71C94" w:rsidRDefault="00F71C94" w:rsidP="00EA5C31">
      <w:pPr>
        <w:pStyle w:val="NoSpacing"/>
      </w:pPr>
    </w:p>
    <w:p w14:paraId="3724115F" w14:textId="77777777" w:rsidR="00F71C94" w:rsidRDefault="00F71C94" w:rsidP="008B73C0">
      <w:pPr>
        <w:pStyle w:val="NoSpacing"/>
        <w:numPr>
          <w:ilvl w:val="0"/>
          <w:numId w:val="10"/>
        </w:numPr>
      </w:pPr>
      <w:r>
        <w:t xml:space="preserve">The annual Armed Forces Day Commemoration Service in the RAF Regiment Garden at the </w:t>
      </w:r>
    </w:p>
    <w:p w14:paraId="7DBB2ED1" w14:textId="77777777" w:rsidR="00F71C94" w:rsidRDefault="00F71C94" w:rsidP="008B73C0">
      <w:pPr>
        <w:pStyle w:val="NoSpacing"/>
        <w:ind w:left="720"/>
      </w:pPr>
      <w:r>
        <w:t>National Memorial Arboretum.</w:t>
      </w:r>
    </w:p>
    <w:p w14:paraId="110008CE" w14:textId="77777777" w:rsidR="00F71C94" w:rsidRDefault="00F71C94" w:rsidP="008B73C0">
      <w:pPr>
        <w:pStyle w:val="NoSpacing"/>
        <w:numPr>
          <w:ilvl w:val="0"/>
          <w:numId w:val="10"/>
        </w:numPr>
      </w:pPr>
      <w:r>
        <w:t>The re-dedication of the RAF Regiment Chapel, St Anne's Church Catterick.</w:t>
      </w:r>
    </w:p>
    <w:p w14:paraId="495E8A7F" w14:textId="77777777" w:rsidR="00F71C94" w:rsidRDefault="00F71C94" w:rsidP="008B73C0">
      <w:pPr>
        <w:pStyle w:val="NoSpacing"/>
        <w:numPr>
          <w:ilvl w:val="0"/>
          <w:numId w:val="10"/>
        </w:numPr>
      </w:pPr>
      <w:r>
        <w:t>The annual RAF Regt Assoc Commemorative Service at HM Tower of London.</w:t>
      </w:r>
    </w:p>
    <w:p w14:paraId="4AF404CD" w14:textId="77777777" w:rsidR="00D33F3A" w:rsidRDefault="00D33F3A" w:rsidP="008B73C0">
      <w:pPr>
        <w:pStyle w:val="NoSpacing"/>
        <w:numPr>
          <w:ilvl w:val="0"/>
          <w:numId w:val="10"/>
        </w:numPr>
      </w:pPr>
      <w:r>
        <w:t>The 2019 RAF Regt Association AGM in October 2019.</w:t>
      </w:r>
    </w:p>
    <w:p w14:paraId="0E68FE13" w14:textId="77777777" w:rsidR="00F71C94" w:rsidRDefault="00F71C94" w:rsidP="00EA5C31">
      <w:pPr>
        <w:pStyle w:val="NoSpacing"/>
      </w:pPr>
    </w:p>
    <w:p w14:paraId="6CE7CAF5" w14:textId="77777777" w:rsidR="00F71C94" w:rsidRPr="00D064D6" w:rsidRDefault="008B73C0" w:rsidP="00D064D6">
      <w:pPr>
        <w:pStyle w:val="Heading1"/>
      </w:pPr>
      <w:r w:rsidRPr="00D064D6">
        <w:t>Operating Context</w:t>
      </w:r>
    </w:p>
    <w:p w14:paraId="136211B7" w14:textId="77777777" w:rsidR="00F71C94" w:rsidRDefault="00F71C94" w:rsidP="00EA5C31">
      <w:pPr>
        <w:pStyle w:val="NoSpacing"/>
      </w:pPr>
    </w:p>
    <w:p w14:paraId="344E64EF" w14:textId="1930E71E" w:rsidR="008B73C0" w:rsidRDefault="00CD35D3" w:rsidP="00EA5C31">
      <w:pPr>
        <w:pStyle w:val="NoSpacing"/>
      </w:pPr>
      <w:r>
        <w:t>3.1.</w:t>
      </w:r>
      <w:r>
        <w:tab/>
      </w:r>
      <w:r w:rsidR="00F96761">
        <w:t xml:space="preserve">The Association budget for 2019 will permit the on-going support of </w:t>
      </w:r>
      <w:r w:rsidR="00BB17F7">
        <w:t xml:space="preserve">activities </w:t>
      </w:r>
      <w:r w:rsidR="005E10BE">
        <w:t xml:space="preserve">described above </w:t>
      </w:r>
      <w:r w:rsidR="00BB17F7">
        <w:t>against a backdrop of falling membership</w:t>
      </w:r>
      <w:r w:rsidR="009A4E24">
        <w:t xml:space="preserve"> </w:t>
      </w:r>
      <w:r w:rsidR="00BB17F7">
        <w:t xml:space="preserve">and </w:t>
      </w:r>
      <w:r w:rsidR="005A5A74">
        <w:t>the</w:t>
      </w:r>
      <w:r w:rsidR="00BB17F7">
        <w:t xml:space="preserve"> </w:t>
      </w:r>
      <w:r w:rsidR="009A4E24">
        <w:t>difficult</w:t>
      </w:r>
      <w:r w:rsidR="00344E6E">
        <w:t>ies</w:t>
      </w:r>
      <w:r w:rsidR="00BB17F7">
        <w:t xml:space="preserve"> </w:t>
      </w:r>
      <w:r w:rsidR="00344E6E">
        <w:t xml:space="preserve">in </w:t>
      </w:r>
      <w:r w:rsidR="00BB17F7">
        <w:t>find</w:t>
      </w:r>
      <w:r w:rsidR="00344E6E">
        <w:t xml:space="preserve">ing </w:t>
      </w:r>
      <w:r w:rsidR="00BB17F7">
        <w:t xml:space="preserve">suitable candidates </w:t>
      </w:r>
      <w:r w:rsidR="005A5A74">
        <w:t>to fill emerging vacancies</w:t>
      </w:r>
      <w:r w:rsidR="00F96112">
        <w:t xml:space="preserve"> among national officials.  B</w:t>
      </w:r>
      <w:r w:rsidR="00BB17F7">
        <w:t xml:space="preserve">oth </w:t>
      </w:r>
      <w:r w:rsidR="00F96112">
        <w:t xml:space="preserve">are </w:t>
      </w:r>
      <w:r w:rsidR="00BB17F7">
        <w:t>legacy issues from the previous business plan</w:t>
      </w:r>
      <w:r w:rsidR="005A5A74">
        <w:t xml:space="preserve"> and significant risks to the continued existence of the Association in its current form</w:t>
      </w:r>
      <w:r w:rsidR="00BB17F7">
        <w:t>.</w:t>
      </w:r>
      <w:r w:rsidR="009A4E24">
        <w:t xml:space="preserve"> </w:t>
      </w:r>
      <w:r w:rsidR="00125791">
        <w:t xml:space="preserve"> </w:t>
      </w:r>
      <w:r w:rsidR="005E10BE">
        <w:t>A</w:t>
      </w:r>
      <w:r w:rsidR="005A5A74">
        <w:t xml:space="preserve"> proposal </w:t>
      </w:r>
      <w:r w:rsidR="000D30BF">
        <w:t>for the NMC to</w:t>
      </w:r>
      <w:r w:rsidR="00125791">
        <w:t xml:space="preserve"> </w:t>
      </w:r>
      <w:r w:rsidR="00046D8E">
        <w:t xml:space="preserve">investigate the most appropriate way to </w:t>
      </w:r>
      <w:r w:rsidR="005A5A74">
        <w:t xml:space="preserve">mitigate these risks </w:t>
      </w:r>
      <w:r w:rsidR="00046D8E">
        <w:t>was agreed by the 2018 AGM</w:t>
      </w:r>
      <w:r w:rsidR="00125791">
        <w:t xml:space="preserve">: </w:t>
      </w:r>
      <w:r w:rsidR="00F96112">
        <w:t xml:space="preserve">i.e. </w:t>
      </w:r>
      <w:r w:rsidR="00125791">
        <w:t>becoming a virtual branch of the RAF Association (RAFA)</w:t>
      </w:r>
      <w:r w:rsidR="00046D8E">
        <w:t>.</w:t>
      </w:r>
    </w:p>
    <w:p w14:paraId="3E82FB4B" w14:textId="77777777" w:rsidR="00BB17F7" w:rsidRDefault="00BB17F7" w:rsidP="00EA5C31">
      <w:pPr>
        <w:pStyle w:val="NoSpacing"/>
      </w:pPr>
    </w:p>
    <w:p w14:paraId="41EF3740" w14:textId="5451CE15" w:rsidR="00ED0F44" w:rsidRDefault="00CD35D3" w:rsidP="00EA5C31">
      <w:pPr>
        <w:pStyle w:val="NoSpacing"/>
      </w:pPr>
      <w:r>
        <w:t>3.2.</w:t>
      </w:r>
      <w:r>
        <w:tab/>
      </w:r>
      <w:r w:rsidR="00BB17F7" w:rsidRPr="00CD35D3">
        <w:rPr>
          <w:rStyle w:val="Heading2Char"/>
          <w:rFonts w:eastAsiaTheme="minorHAnsi"/>
        </w:rPr>
        <w:t>Membership.</w:t>
      </w:r>
      <w:r w:rsidR="00E96374">
        <w:rPr>
          <w:rStyle w:val="Heading2Char"/>
          <w:rFonts w:eastAsiaTheme="minorHAnsi"/>
        </w:rPr>
        <w:br/>
      </w:r>
    </w:p>
    <w:p w14:paraId="11276546" w14:textId="3A1345CE" w:rsidR="00BB17F7" w:rsidRDefault="00125791" w:rsidP="00E96374">
      <w:pPr>
        <w:pStyle w:val="NoSpacing"/>
      </w:pPr>
      <w:r>
        <w:rPr>
          <w:b/>
        </w:rPr>
        <w:t xml:space="preserve">a)  </w:t>
      </w:r>
      <w:r w:rsidR="00ED0F44" w:rsidRPr="00CD35D3">
        <w:rPr>
          <w:b/>
        </w:rPr>
        <w:t>Lapsed Members.</w:t>
      </w:r>
      <w:r>
        <w:rPr>
          <w:b/>
        </w:rPr>
        <w:t xml:space="preserve"> </w:t>
      </w:r>
      <w:r w:rsidR="00BB17F7">
        <w:t xml:space="preserve">The current work to review the membership records and directly contact apparently lapsed members has </w:t>
      </w:r>
      <w:r w:rsidR="005E10BE">
        <w:t xml:space="preserve">slowed the rate of </w:t>
      </w:r>
      <w:r w:rsidR="00BB17F7">
        <w:t xml:space="preserve">loss of members seen over recent years.  This </w:t>
      </w:r>
      <w:r w:rsidR="00BB17F7">
        <w:lastRenderedPageBreak/>
        <w:t xml:space="preserve">work shall continue during 2019 and is </w:t>
      </w:r>
      <w:r>
        <w:t>anticipat</w:t>
      </w:r>
      <w:r w:rsidR="00BB17F7">
        <w:t xml:space="preserve">ed to recover </w:t>
      </w:r>
      <w:r w:rsidR="00ED0F44">
        <w:t xml:space="preserve">more lapsed members during the year.  </w:t>
      </w:r>
      <w:r>
        <w:br/>
      </w:r>
    </w:p>
    <w:p w14:paraId="2F64EBCC" w14:textId="6B256A78" w:rsidR="00ED0F44" w:rsidRDefault="00125791" w:rsidP="00E96374">
      <w:pPr>
        <w:pStyle w:val="NoSpacing"/>
      </w:pPr>
      <w:r>
        <w:rPr>
          <w:b/>
        </w:rPr>
        <w:t xml:space="preserve">b)  </w:t>
      </w:r>
      <w:r w:rsidR="0053340A" w:rsidRPr="00CD35D3">
        <w:rPr>
          <w:b/>
        </w:rPr>
        <w:t>New Members</w:t>
      </w:r>
      <w:r w:rsidR="00ED0F44" w:rsidRPr="00CD35D3">
        <w:rPr>
          <w:b/>
        </w:rPr>
        <w:t>.</w:t>
      </w:r>
      <w:r w:rsidR="00ED0F44">
        <w:t xml:space="preserve">  There is a legacy of under-performance in recruiting new members</w:t>
      </w:r>
      <w:r w:rsidR="00344E6E">
        <w:t>, in common with other veteran’s organisations</w:t>
      </w:r>
      <w:r w:rsidR="00ED0F44">
        <w:t xml:space="preserve">.  The Association currently relies on referrals and while there has been some investment in marketing materials to support this ‘channel’ it is too soon to assess effectiveness.    There is </w:t>
      </w:r>
      <w:r w:rsidR="005E10BE">
        <w:t xml:space="preserve">also </w:t>
      </w:r>
      <w:r w:rsidR="00ED0F44">
        <w:t xml:space="preserve">anecdotal evidence that the Association’s response to membership enquiries has been poor and this is being addressed </w:t>
      </w:r>
      <w:r w:rsidR="0053340A">
        <w:t xml:space="preserve">by recent changes in the management of membership matters.  </w:t>
      </w:r>
      <w:r w:rsidR="00ED0F44">
        <w:t xml:space="preserve">There is competition for </w:t>
      </w:r>
      <w:r w:rsidR="005E10BE">
        <w:t>new member</w:t>
      </w:r>
      <w:r w:rsidR="00ED0F44">
        <w:t xml:space="preserve">s </w:t>
      </w:r>
      <w:r w:rsidR="005E10BE">
        <w:t>from</w:t>
      </w:r>
      <w:r w:rsidR="00ED0F44">
        <w:t xml:space="preserve"> RAFA, which makes a significant investment in </w:t>
      </w:r>
      <w:r w:rsidR="00C25D69">
        <w:t>a well</w:t>
      </w:r>
      <w:r w:rsidR="0053340A">
        <w:t>-</w:t>
      </w:r>
      <w:r w:rsidR="00ED0F44">
        <w:t>resource</w:t>
      </w:r>
      <w:r w:rsidR="00C25D69">
        <w:t>d and sophisticated plan to recruit</w:t>
      </w:r>
      <w:r w:rsidR="00ED0F44">
        <w:t xml:space="preserve"> across several key segments of our target population; Phase 1 recruits, serving personnel and auxiliaries.   </w:t>
      </w:r>
      <w:r w:rsidR="00B30142">
        <w:t xml:space="preserve">The </w:t>
      </w:r>
      <w:r w:rsidR="00C25D69">
        <w:t>‘</w:t>
      </w:r>
      <w:r w:rsidR="00CF4E24">
        <w:t>Fall-back</w:t>
      </w:r>
      <w:r w:rsidR="00B30142">
        <w:t xml:space="preserve">’ </w:t>
      </w:r>
      <w:r w:rsidR="00C25D69">
        <w:t>P</w:t>
      </w:r>
      <w:r w:rsidR="00B30142">
        <w:t>lan below describes how thi</w:t>
      </w:r>
      <w:r w:rsidR="00C25D69">
        <w:t>s competitive threat might be managed: by the Association becoming a virtual branch of RAFA.</w:t>
      </w:r>
    </w:p>
    <w:p w14:paraId="4DB6C1E2" w14:textId="77777777" w:rsidR="008B73C0" w:rsidRDefault="008B73C0" w:rsidP="00EA5C31">
      <w:pPr>
        <w:pStyle w:val="NoSpacing"/>
      </w:pPr>
    </w:p>
    <w:p w14:paraId="7738CD98" w14:textId="77777777" w:rsidR="00A63C0F" w:rsidRDefault="00185A4D" w:rsidP="00CD35D3">
      <w:pPr>
        <w:pStyle w:val="Heading2"/>
        <w:numPr>
          <w:ilvl w:val="1"/>
          <w:numId w:val="14"/>
        </w:numPr>
        <w:ind w:hanging="1004"/>
      </w:pPr>
      <w:r>
        <w:t>National Official</w:t>
      </w:r>
      <w:r w:rsidR="0053340A">
        <w:t>s</w:t>
      </w:r>
    </w:p>
    <w:p w14:paraId="59343FE5" w14:textId="7863FC37" w:rsidR="0053340A" w:rsidRDefault="0053340A" w:rsidP="00A63C0F">
      <w:pPr>
        <w:pStyle w:val="NoSpacing"/>
      </w:pPr>
      <w:r>
        <w:t xml:space="preserve">The legacy business plan indicated that the lack of candidates to fill emerging vacancies </w:t>
      </w:r>
      <w:r w:rsidR="00CF4E24">
        <w:t xml:space="preserve">among national officials </w:t>
      </w:r>
      <w:r>
        <w:t xml:space="preserve">in the </w:t>
      </w:r>
      <w:r w:rsidR="0001333D">
        <w:t xml:space="preserve">NMC was critical.  The roles of Vice Chairman and Secretary will be </w:t>
      </w:r>
      <w:r w:rsidR="00AA5778">
        <w:t>become vacant</w:t>
      </w:r>
      <w:r w:rsidR="0001333D">
        <w:t xml:space="preserve"> at the 2019 AGM.  In the event these positions are unfilled, then the Association, in its current form</w:t>
      </w:r>
      <w:r w:rsidR="00AA5778">
        <w:t>,</w:t>
      </w:r>
      <w:r w:rsidR="0001333D">
        <w:t xml:space="preserve"> will be unable to serve its members.  The role of NMC Secretary</w:t>
      </w:r>
      <w:r w:rsidR="00AA5778">
        <w:t>, in particular,</w:t>
      </w:r>
      <w:r w:rsidR="0001333D">
        <w:t xml:space="preserve"> will require the suitable candidate to complete a lengthy hand-over/take-over (HO/TO) program</w:t>
      </w:r>
      <w:r w:rsidR="00F96112">
        <w:t>me</w:t>
      </w:r>
      <w:r w:rsidR="0001333D">
        <w:t xml:space="preserve"> to achieve a s</w:t>
      </w:r>
      <w:r w:rsidR="00AA5778">
        <w:t xml:space="preserve">eamless </w:t>
      </w:r>
      <w:r w:rsidR="0001333D">
        <w:t>transition.  Realistically, a suitable candidate for this role should beg</w:t>
      </w:r>
      <w:r w:rsidR="005A5A74">
        <w:t>in</w:t>
      </w:r>
      <w:r w:rsidR="0001333D">
        <w:t xml:space="preserve"> the HO/TO </w:t>
      </w:r>
      <w:r w:rsidR="00AA5778">
        <w:t xml:space="preserve">process </w:t>
      </w:r>
      <w:r w:rsidR="0001333D">
        <w:t xml:space="preserve">at least 6 months prior to the 2019 AGM: i.e. </w:t>
      </w:r>
      <w:r w:rsidR="005A5A74">
        <w:t xml:space="preserve">by </w:t>
      </w:r>
      <w:r w:rsidR="0001333D">
        <w:t>April 2019.</w:t>
      </w:r>
    </w:p>
    <w:p w14:paraId="448421D0" w14:textId="77777777" w:rsidR="0053340A" w:rsidRDefault="0053340A" w:rsidP="00A63C0F">
      <w:pPr>
        <w:pStyle w:val="NoSpacing"/>
      </w:pPr>
    </w:p>
    <w:p w14:paraId="1C11F870" w14:textId="5454BC9D" w:rsidR="001573EE" w:rsidRDefault="0001333D" w:rsidP="00A63C0F">
      <w:pPr>
        <w:pStyle w:val="NoSpacing"/>
      </w:pPr>
      <w:r>
        <w:t xml:space="preserve">It is proposed to mitigate risk of </w:t>
      </w:r>
      <w:r w:rsidR="00143D22">
        <w:t>not finding suitable candidates for the arising vacancies by</w:t>
      </w:r>
      <w:r w:rsidR="00656920">
        <w:t xml:space="preserve"> c</w:t>
      </w:r>
      <w:r w:rsidR="00185A4D">
        <w:t>reating a working group to consider</w:t>
      </w:r>
      <w:r w:rsidR="00AA5778">
        <w:t>, among other things,</w:t>
      </w:r>
      <w:r w:rsidR="00CF4E24">
        <w:t xml:space="preserve"> </w:t>
      </w:r>
      <w:r w:rsidR="00185A4D">
        <w:t xml:space="preserve">changes to </w:t>
      </w:r>
      <w:r w:rsidR="00143D22">
        <w:t xml:space="preserve">the </w:t>
      </w:r>
      <w:r w:rsidR="00CF4E24">
        <w:t xml:space="preserve">Association </w:t>
      </w:r>
      <w:r w:rsidR="00185A4D">
        <w:t>R</w:t>
      </w:r>
      <w:r w:rsidR="00143D22">
        <w:t xml:space="preserve">ules to </w:t>
      </w:r>
      <w:r w:rsidR="00CF4E24">
        <w:t xml:space="preserve">facilitate </w:t>
      </w:r>
      <w:r w:rsidR="00AA5778">
        <w:t xml:space="preserve">continuity in </w:t>
      </w:r>
      <w:r w:rsidR="00185A4D">
        <w:t xml:space="preserve">the </w:t>
      </w:r>
      <w:r w:rsidR="00AA5778">
        <w:t xml:space="preserve">management </w:t>
      </w:r>
      <w:r w:rsidR="001573EE">
        <w:t>of the Association until the 20</w:t>
      </w:r>
      <w:r w:rsidR="005A5A74">
        <w:t>20</w:t>
      </w:r>
      <w:r w:rsidR="001573EE">
        <w:t xml:space="preserve"> AGM.</w:t>
      </w:r>
    </w:p>
    <w:p w14:paraId="7874AC49" w14:textId="77777777" w:rsidR="001573EE" w:rsidRDefault="001573EE" w:rsidP="00A63C0F">
      <w:pPr>
        <w:pStyle w:val="NoSpacing"/>
      </w:pPr>
    </w:p>
    <w:p w14:paraId="2F02774A" w14:textId="77777777" w:rsidR="00185A4D" w:rsidRDefault="00224BFD" w:rsidP="00D064D6">
      <w:pPr>
        <w:pStyle w:val="Heading1"/>
      </w:pPr>
      <w:r>
        <w:t xml:space="preserve">The Association’s </w:t>
      </w:r>
      <w:r w:rsidR="001573EE">
        <w:t>Strateg</w:t>
      </w:r>
      <w:r>
        <w:t xml:space="preserve">ic Pathway </w:t>
      </w:r>
    </w:p>
    <w:p w14:paraId="0CA714A6" w14:textId="77777777" w:rsidR="0053340A" w:rsidRDefault="0053340A" w:rsidP="00A63C0F">
      <w:pPr>
        <w:pStyle w:val="NoSpacing"/>
      </w:pPr>
    </w:p>
    <w:p w14:paraId="00CFD1B7" w14:textId="7BEB5881" w:rsidR="00A63C0F" w:rsidRDefault="00CD35D3" w:rsidP="00A63C0F">
      <w:pPr>
        <w:pStyle w:val="NoSpacing"/>
      </w:pPr>
      <w:r>
        <w:t>4.1.</w:t>
      </w:r>
      <w:r>
        <w:tab/>
      </w:r>
      <w:r w:rsidR="00A63C0F" w:rsidRPr="00CD35D3">
        <w:rPr>
          <w:b/>
        </w:rPr>
        <w:t>Short Term (in</w:t>
      </w:r>
      <w:r w:rsidR="00F96112">
        <w:rPr>
          <w:b/>
        </w:rPr>
        <w:t>-</w:t>
      </w:r>
      <w:r w:rsidR="00A63C0F" w:rsidRPr="00CD35D3">
        <w:rPr>
          <w:b/>
        </w:rPr>
        <w:t>year)</w:t>
      </w:r>
      <w:r w:rsidR="001573EE" w:rsidRPr="00CD35D3">
        <w:rPr>
          <w:b/>
        </w:rPr>
        <w:t>.</w:t>
      </w:r>
      <w:r w:rsidR="001573EE">
        <w:t xml:space="preserve">  To deliver the mission while remaining an independent organisation, </w:t>
      </w:r>
      <w:r w:rsidR="00CF4E24">
        <w:t xml:space="preserve">and </w:t>
      </w:r>
      <w:r w:rsidR="00757B8A">
        <w:t xml:space="preserve">also </w:t>
      </w:r>
      <w:r w:rsidR="00CF4E24">
        <w:t xml:space="preserve">making preparations </w:t>
      </w:r>
      <w:r w:rsidR="001573EE">
        <w:t>to avoid the Association being ‘</w:t>
      </w:r>
      <w:r w:rsidR="00656920">
        <w:t>closed</w:t>
      </w:r>
      <w:r w:rsidR="001573EE">
        <w:t>’.</w:t>
      </w:r>
    </w:p>
    <w:p w14:paraId="3FAD0FCE" w14:textId="77777777" w:rsidR="00A63C0F" w:rsidRDefault="00A63C0F" w:rsidP="00A63C0F">
      <w:pPr>
        <w:pStyle w:val="NoSpacing"/>
      </w:pPr>
    </w:p>
    <w:p w14:paraId="6D441FC3" w14:textId="4F528E98" w:rsidR="00A63C0F" w:rsidRDefault="00CD35D3" w:rsidP="00A63C0F">
      <w:pPr>
        <w:pStyle w:val="NoSpacing"/>
      </w:pPr>
      <w:r>
        <w:t>4.2.</w:t>
      </w:r>
      <w:r>
        <w:tab/>
      </w:r>
      <w:r w:rsidR="00A63C0F" w:rsidRPr="00CD35D3">
        <w:rPr>
          <w:b/>
        </w:rPr>
        <w:t>Medium Term (1-2 ye</w:t>
      </w:r>
      <w:r w:rsidR="00684B53" w:rsidRPr="00CD35D3">
        <w:rPr>
          <w:b/>
        </w:rPr>
        <w:t>ar</w:t>
      </w:r>
      <w:r w:rsidR="00A63C0F" w:rsidRPr="00CD35D3">
        <w:rPr>
          <w:b/>
        </w:rPr>
        <w:t>s)</w:t>
      </w:r>
      <w:r w:rsidR="001573EE" w:rsidRPr="00CD35D3">
        <w:rPr>
          <w:b/>
        </w:rPr>
        <w:t>.</w:t>
      </w:r>
      <w:r w:rsidR="001573EE">
        <w:t xml:space="preserve"> To foster organic growth as an independent organisation over the medium term,</w:t>
      </w:r>
      <w:r w:rsidR="00531C08">
        <w:t xml:space="preserve"> </w:t>
      </w:r>
      <w:r w:rsidR="001573EE">
        <w:t xml:space="preserve">or continue to meet the Association’s objectives while transitioning to an approved alternative </w:t>
      </w:r>
      <w:r w:rsidR="00224BFD">
        <w:t>form of organisation that continues to deliver benefits to Association members.</w:t>
      </w:r>
    </w:p>
    <w:p w14:paraId="69835D8B" w14:textId="77777777" w:rsidR="00A63C0F" w:rsidRDefault="00A63C0F" w:rsidP="00A63C0F">
      <w:pPr>
        <w:pStyle w:val="NoSpacing"/>
      </w:pPr>
    </w:p>
    <w:p w14:paraId="6FA8984D" w14:textId="77777777" w:rsidR="00A63C0F" w:rsidRDefault="00CD35D3" w:rsidP="00A63C0F">
      <w:pPr>
        <w:pStyle w:val="NoSpacing"/>
      </w:pPr>
      <w:r>
        <w:t>4.3.</w:t>
      </w:r>
      <w:r>
        <w:tab/>
      </w:r>
      <w:r w:rsidR="00A63C0F" w:rsidRPr="00CD35D3">
        <w:rPr>
          <w:b/>
        </w:rPr>
        <w:t>Long Term (3 years and beyond)</w:t>
      </w:r>
      <w:r w:rsidR="00224BFD" w:rsidRPr="00CD35D3">
        <w:rPr>
          <w:b/>
        </w:rPr>
        <w:t>.</w:t>
      </w:r>
      <w:r w:rsidR="00224BFD">
        <w:t xml:space="preserve"> To </w:t>
      </w:r>
      <w:r w:rsidR="00757B8A">
        <w:t xml:space="preserve">grow, while also </w:t>
      </w:r>
      <w:r w:rsidR="00224BFD">
        <w:t>meet</w:t>
      </w:r>
      <w:r w:rsidR="00757B8A">
        <w:t>ing</w:t>
      </w:r>
      <w:r w:rsidR="00224BFD">
        <w:t xml:space="preserve"> the Association’s objectives in a sustainable manner.</w:t>
      </w:r>
    </w:p>
    <w:p w14:paraId="31E7B703" w14:textId="77777777" w:rsidR="00A63C0F" w:rsidRDefault="00A63C0F" w:rsidP="00A63C0F">
      <w:pPr>
        <w:pStyle w:val="NoSpacing"/>
      </w:pPr>
    </w:p>
    <w:p w14:paraId="2164BD71" w14:textId="77777777" w:rsidR="00A63C0F" w:rsidRDefault="00A63C0F" w:rsidP="00D064D6">
      <w:pPr>
        <w:pStyle w:val="Heading1"/>
      </w:pPr>
      <w:r>
        <w:t>Objectives for 2019</w:t>
      </w:r>
    </w:p>
    <w:p w14:paraId="30C4593D" w14:textId="77777777" w:rsidR="00A63C0F" w:rsidRDefault="00A63C0F" w:rsidP="00A63C0F">
      <w:pPr>
        <w:pStyle w:val="NoSpacing"/>
      </w:pPr>
    </w:p>
    <w:p w14:paraId="77A0540C" w14:textId="77777777" w:rsidR="00A63C0F" w:rsidRDefault="00CD35D3" w:rsidP="00A63C0F">
      <w:pPr>
        <w:pStyle w:val="NoSpacing"/>
      </w:pPr>
      <w:r>
        <w:t>5.1.</w:t>
      </w:r>
      <w:r>
        <w:tab/>
      </w:r>
      <w:r w:rsidR="00A63C0F" w:rsidRPr="00CD35D3">
        <w:rPr>
          <w:b/>
        </w:rPr>
        <w:t>Strengthen the Association</w:t>
      </w:r>
    </w:p>
    <w:p w14:paraId="5CC536DC" w14:textId="77777777" w:rsidR="00A63C0F" w:rsidRDefault="00A63C0F" w:rsidP="002D0B00">
      <w:pPr>
        <w:pStyle w:val="NoSpacing"/>
        <w:numPr>
          <w:ilvl w:val="0"/>
          <w:numId w:val="19"/>
        </w:numPr>
        <w:ind w:left="1134" w:hanging="425"/>
      </w:pPr>
      <w:r w:rsidRPr="00CD35D3">
        <w:rPr>
          <w:b/>
        </w:rPr>
        <w:t>Strategic Objective</w:t>
      </w:r>
      <w:r w:rsidR="007F0CFE" w:rsidRPr="00CD35D3">
        <w:rPr>
          <w:b/>
        </w:rPr>
        <w:t>.</w:t>
      </w:r>
      <w:r w:rsidR="00EE6F21">
        <w:rPr>
          <w:b/>
        </w:rPr>
        <w:t xml:space="preserve"> </w:t>
      </w:r>
      <w:r w:rsidR="00757B8A">
        <w:t>To e</w:t>
      </w:r>
      <w:r w:rsidR="00CA702F">
        <w:t>ncourage the widest</w:t>
      </w:r>
      <w:r w:rsidR="004A5F21">
        <w:t xml:space="preserve"> participation at national, branch and individual levels</w:t>
      </w:r>
      <w:r w:rsidR="00CA702F">
        <w:t xml:space="preserve"> to enhance the Association’s work to deliver its objectives.</w:t>
      </w:r>
      <w:r w:rsidR="00CD35D3">
        <w:br/>
      </w:r>
    </w:p>
    <w:p w14:paraId="14D68259" w14:textId="77777777" w:rsidR="00A63C0F" w:rsidRPr="00CD35D3" w:rsidRDefault="00A63C0F" w:rsidP="002D0B00">
      <w:pPr>
        <w:pStyle w:val="NoSpacing"/>
        <w:numPr>
          <w:ilvl w:val="0"/>
          <w:numId w:val="19"/>
        </w:numPr>
        <w:ind w:left="1134" w:hanging="425"/>
        <w:rPr>
          <w:b/>
        </w:rPr>
      </w:pPr>
      <w:r w:rsidRPr="00CD35D3">
        <w:rPr>
          <w:b/>
        </w:rPr>
        <w:t>Annual Deliverables</w:t>
      </w:r>
      <w:r w:rsidR="00CD35D3" w:rsidRPr="00CD35D3">
        <w:rPr>
          <w:b/>
        </w:rPr>
        <w:t>.</w:t>
      </w:r>
    </w:p>
    <w:p w14:paraId="04533D71" w14:textId="2EEC2809" w:rsidR="008B24CE" w:rsidRDefault="00656920" w:rsidP="00CD35D3">
      <w:pPr>
        <w:pStyle w:val="NoSpacing"/>
        <w:numPr>
          <w:ilvl w:val="0"/>
          <w:numId w:val="15"/>
        </w:numPr>
        <w:ind w:left="1134" w:hanging="425"/>
      </w:pPr>
      <w:r>
        <w:t>Continue the campaign to r</w:t>
      </w:r>
      <w:r w:rsidR="008B24CE">
        <w:t xml:space="preserve">ecruit candidates for arising vacancies </w:t>
      </w:r>
      <w:r>
        <w:t xml:space="preserve">among </w:t>
      </w:r>
      <w:r w:rsidR="00CF4E24">
        <w:t>n</w:t>
      </w:r>
      <w:r>
        <w:t xml:space="preserve">ational </w:t>
      </w:r>
      <w:r w:rsidR="00CF4E24">
        <w:t>o</w:t>
      </w:r>
      <w:r>
        <w:t>fficials.</w:t>
      </w:r>
    </w:p>
    <w:p w14:paraId="0868D8DE" w14:textId="11496F2B" w:rsidR="004A5F21" w:rsidRDefault="00656920" w:rsidP="00CD35D3">
      <w:pPr>
        <w:pStyle w:val="NoSpacing"/>
        <w:numPr>
          <w:ilvl w:val="0"/>
          <w:numId w:val="15"/>
        </w:numPr>
        <w:ind w:left="1134" w:hanging="425"/>
      </w:pPr>
      <w:r>
        <w:t xml:space="preserve">Initiate negotiations with RAFA, by 1 Feb 19, </w:t>
      </w:r>
      <w:r w:rsidR="00FA1EE9">
        <w:t>as part of</w:t>
      </w:r>
      <w:r>
        <w:t xml:space="preserve"> </w:t>
      </w:r>
      <w:r w:rsidR="00CF4E24">
        <w:t xml:space="preserve">Association </w:t>
      </w:r>
      <w:r>
        <w:t xml:space="preserve">Fall-back </w:t>
      </w:r>
      <w:r w:rsidR="00CF4E24">
        <w:t>p</w:t>
      </w:r>
      <w:r>
        <w:t>lan</w:t>
      </w:r>
      <w:r w:rsidR="00CF4E24">
        <w:t>ning</w:t>
      </w:r>
      <w:r>
        <w:t xml:space="preserve">. </w:t>
      </w:r>
    </w:p>
    <w:p w14:paraId="395474B2" w14:textId="616516BF" w:rsidR="00764C10" w:rsidRDefault="004A5F21" w:rsidP="00CD35D3">
      <w:pPr>
        <w:pStyle w:val="NoSpacing"/>
        <w:numPr>
          <w:ilvl w:val="0"/>
          <w:numId w:val="15"/>
        </w:numPr>
        <w:ind w:left="1134" w:hanging="425"/>
      </w:pPr>
      <w:r>
        <w:lastRenderedPageBreak/>
        <w:t xml:space="preserve">Encourage the increased participation of branch representatives at </w:t>
      </w:r>
      <w:r w:rsidR="00757B8A">
        <w:t>Association</w:t>
      </w:r>
      <w:r w:rsidR="009A4E24">
        <w:t xml:space="preserve"> </w:t>
      </w:r>
      <w:r w:rsidR="00CF4E24">
        <w:t>activities</w:t>
      </w:r>
      <w:r>
        <w:t>.</w:t>
      </w:r>
    </w:p>
    <w:p w14:paraId="780DA568" w14:textId="6611AB79" w:rsidR="00CD35D3" w:rsidRDefault="00764C10" w:rsidP="00CD35D3">
      <w:pPr>
        <w:pStyle w:val="NoSpacing"/>
        <w:numPr>
          <w:ilvl w:val="0"/>
          <w:numId w:val="15"/>
        </w:numPr>
        <w:ind w:left="1134" w:hanging="425"/>
      </w:pPr>
      <w:r>
        <w:t xml:space="preserve">Complete </w:t>
      </w:r>
      <w:r w:rsidR="00CF4E24">
        <w:t xml:space="preserve">the </w:t>
      </w:r>
      <w:r>
        <w:t>review of membership records to recover at least 50 lapsed members by the 2019 AGM.</w:t>
      </w:r>
    </w:p>
    <w:p w14:paraId="3E8F7154" w14:textId="1838DF46" w:rsidR="00CD35D3" w:rsidRDefault="00CA702F" w:rsidP="00CD35D3">
      <w:pPr>
        <w:pStyle w:val="NoSpacing"/>
        <w:numPr>
          <w:ilvl w:val="0"/>
          <w:numId w:val="15"/>
        </w:numPr>
        <w:ind w:left="1134" w:hanging="425"/>
      </w:pPr>
      <w:r>
        <w:t xml:space="preserve">Implement </w:t>
      </w:r>
      <w:r w:rsidR="00CF4E24">
        <w:t xml:space="preserve">the </w:t>
      </w:r>
      <w:r>
        <w:t>Investment Policy</w:t>
      </w:r>
      <w:r w:rsidR="00764C10">
        <w:t xml:space="preserve"> by 1 Jan 19</w:t>
      </w:r>
      <w:r w:rsidR="00CD35D3">
        <w:t>.</w:t>
      </w:r>
    </w:p>
    <w:p w14:paraId="1FFB88BF" w14:textId="7E26816A" w:rsidR="00CD35D3" w:rsidRDefault="00CF4E24" w:rsidP="00CD35D3">
      <w:pPr>
        <w:pStyle w:val="NoSpacing"/>
        <w:numPr>
          <w:ilvl w:val="0"/>
          <w:numId w:val="15"/>
        </w:numPr>
        <w:ind w:left="1134" w:hanging="425"/>
      </w:pPr>
      <w:r>
        <w:t>I</w:t>
      </w:r>
      <w:r w:rsidR="00CA702F">
        <w:t xml:space="preserve">mplement </w:t>
      </w:r>
      <w:r>
        <w:t xml:space="preserve">the </w:t>
      </w:r>
      <w:r w:rsidR="00CA702F">
        <w:t>Reserves Policy</w:t>
      </w:r>
      <w:r w:rsidR="00764C10">
        <w:t xml:space="preserve"> by 1 Jan 19.</w:t>
      </w:r>
    </w:p>
    <w:p w14:paraId="0FB9CA14" w14:textId="77777777" w:rsidR="004A5F21" w:rsidRDefault="00656920" w:rsidP="00CD35D3">
      <w:pPr>
        <w:pStyle w:val="NoSpacing"/>
        <w:numPr>
          <w:ilvl w:val="0"/>
          <w:numId w:val="15"/>
        </w:numPr>
        <w:ind w:left="1134" w:hanging="425"/>
      </w:pPr>
      <w:r>
        <w:t xml:space="preserve">Hold the inaugural meeting of the </w:t>
      </w:r>
      <w:r w:rsidR="00FA1EE9">
        <w:t xml:space="preserve">‘Fall-back Plan’ </w:t>
      </w:r>
      <w:r>
        <w:t xml:space="preserve">working group by 1 Feb 19. </w:t>
      </w:r>
    </w:p>
    <w:p w14:paraId="658A07B4" w14:textId="77777777" w:rsidR="002D0B00" w:rsidRDefault="002D0B00" w:rsidP="004A5F21">
      <w:pPr>
        <w:pStyle w:val="NoSpacing"/>
        <w:ind w:left="720"/>
        <w:sectPr w:rsidR="002D0B00" w:rsidSect="005E7621">
          <w:headerReference w:type="default" r:id="rId9"/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B566532" w14:textId="77777777" w:rsidR="00FA1EE9" w:rsidRDefault="00FA1EE9" w:rsidP="004A5F21">
      <w:pPr>
        <w:pStyle w:val="NoSpacing"/>
        <w:ind w:left="720"/>
      </w:pPr>
    </w:p>
    <w:p w14:paraId="3C752314" w14:textId="77777777" w:rsidR="00A63C0F" w:rsidRDefault="0060106D" w:rsidP="00A63C0F">
      <w:pPr>
        <w:pStyle w:val="NoSpacing"/>
      </w:pPr>
      <w:r>
        <w:t>5.2.</w:t>
      </w:r>
      <w:r>
        <w:tab/>
      </w:r>
      <w:r w:rsidR="00A63C0F" w:rsidRPr="0060106D">
        <w:rPr>
          <w:b/>
        </w:rPr>
        <w:t>Working Effectively</w:t>
      </w:r>
    </w:p>
    <w:p w14:paraId="74CF901A" w14:textId="77777777" w:rsidR="00A63C0F" w:rsidRDefault="00A63C0F" w:rsidP="002D0B00">
      <w:pPr>
        <w:pStyle w:val="NoSpacing"/>
        <w:numPr>
          <w:ilvl w:val="0"/>
          <w:numId w:val="18"/>
        </w:numPr>
        <w:ind w:left="1134" w:hanging="425"/>
      </w:pPr>
      <w:r w:rsidRPr="00C04201">
        <w:rPr>
          <w:b/>
        </w:rPr>
        <w:t>Strategic Objective</w:t>
      </w:r>
      <w:r w:rsidR="004A5F21" w:rsidRPr="00C04201">
        <w:rPr>
          <w:b/>
        </w:rPr>
        <w:t xml:space="preserve">.  </w:t>
      </w:r>
      <w:r w:rsidR="00FA1EE9">
        <w:t>T</w:t>
      </w:r>
      <w:r w:rsidR="004A5F21">
        <w:t xml:space="preserve">o reduce the </w:t>
      </w:r>
      <w:r w:rsidR="008B24CE">
        <w:t xml:space="preserve">environmental impact of </w:t>
      </w:r>
      <w:r w:rsidR="004A5F21">
        <w:t>travel</w:t>
      </w:r>
      <w:r w:rsidR="008B24CE">
        <w:t xml:space="preserve"> and </w:t>
      </w:r>
      <w:r w:rsidR="002D0B00">
        <w:t xml:space="preserve">reduce the </w:t>
      </w:r>
      <w:r w:rsidR="004A5F21">
        <w:t xml:space="preserve">costs associated with the routine business of the </w:t>
      </w:r>
      <w:r w:rsidR="00656920">
        <w:t>Association</w:t>
      </w:r>
      <w:r w:rsidR="008B24CE">
        <w:t>.</w:t>
      </w:r>
    </w:p>
    <w:p w14:paraId="59D82D7B" w14:textId="77777777" w:rsidR="0098499E" w:rsidRDefault="0098499E" w:rsidP="0098499E">
      <w:pPr>
        <w:pStyle w:val="NoSpacing"/>
        <w:ind w:left="720"/>
      </w:pPr>
    </w:p>
    <w:p w14:paraId="5555A139" w14:textId="77777777" w:rsidR="00CE2400" w:rsidRDefault="00A63C0F" w:rsidP="00CE0D90">
      <w:pPr>
        <w:pStyle w:val="NoSpacing"/>
        <w:numPr>
          <w:ilvl w:val="0"/>
          <w:numId w:val="18"/>
        </w:numPr>
        <w:ind w:left="1134" w:hanging="425"/>
      </w:pPr>
      <w:r w:rsidRPr="00150A6F">
        <w:rPr>
          <w:b/>
        </w:rPr>
        <w:t>Annual Deliverables</w:t>
      </w:r>
      <w:r w:rsidR="00C04201" w:rsidRPr="00150A6F">
        <w:rPr>
          <w:b/>
        </w:rPr>
        <w:t>.</w:t>
      </w:r>
      <w:r w:rsidR="00CE2400" w:rsidRPr="00150A6F">
        <w:rPr>
          <w:b/>
        </w:rPr>
        <w:br/>
      </w:r>
    </w:p>
    <w:p w14:paraId="5116E3DE" w14:textId="22F75B0A" w:rsidR="00942319" w:rsidRDefault="002D0B00" w:rsidP="00CE2400">
      <w:pPr>
        <w:pStyle w:val="NoSpacing"/>
        <w:numPr>
          <w:ilvl w:val="0"/>
          <w:numId w:val="20"/>
        </w:numPr>
        <w:ind w:left="1276" w:hanging="425"/>
      </w:pPr>
      <w:r>
        <w:t xml:space="preserve">At least 75% of </w:t>
      </w:r>
      <w:r w:rsidR="00344E6E">
        <w:t xml:space="preserve">‘HQ roll’ </w:t>
      </w:r>
      <w:r>
        <w:t>subscriptions to be made by ‘Standing Order’ by the 2019 AGM.</w:t>
      </w:r>
    </w:p>
    <w:p w14:paraId="7630A585" w14:textId="61692A82" w:rsidR="00942319" w:rsidRDefault="002D0B00" w:rsidP="00CE2400">
      <w:pPr>
        <w:pStyle w:val="NoSpacing"/>
        <w:numPr>
          <w:ilvl w:val="0"/>
          <w:numId w:val="20"/>
        </w:numPr>
        <w:ind w:left="1276" w:hanging="425"/>
      </w:pPr>
      <w:r>
        <w:t xml:space="preserve">At least 50% of </w:t>
      </w:r>
      <w:r w:rsidR="00C30CB6">
        <w:t xml:space="preserve">‘HQ roll’ </w:t>
      </w:r>
      <w:r>
        <w:t>membership to ‘Gift Aid’ their annual subscriptions by year end.</w:t>
      </w:r>
    </w:p>
    <w:p w14:paraId="434AD268" w14:textId="77777777" w:rsidR="00942319" w:rsidRDefault="002D0B00" w:rsidP="00CE2400">
      <w:pPr>
        <w:pStyle w:val="NoSpacing"/>
        <w:numPr>
          <w:ilvl w:val="0"/>
          <w:numId w:val="20"/>
        </w:numPr>
        <w:ind w:left="1276" w:hanging="425"/>
      </w:pPr>
      <w:r>
        <w:t>Obtain tax relief on income from investments by year end.</w:t>
      </w:r>
    </w:p>
    <w:p w14:paraId="2876B99F" w14:textId="77777777" w:rsidR="009A4E24" w:rsidRDefault="00942319" w:rsidP="00CE2400">
      <w:pPr>
        <w:pStyle w:val="NoSpacing"/>
        <w:numPr>
          <w:ilvl w:val="0"/>
          <w:numId w:val="20"/>
        </w:numPr>
        <w:ind w:left="1276" w:hanging="425"/>
      </w:pPr>
      <w:r>
        <w:t>U</w:t>
      </w:r>
      <w:r w:rsidR="002D0B00">
        <w:t>se ‘generic’ readily available IT, where appropriate, to host routine Association national business meetings.</w:t>
      </w:r>
    </w:p>
    <w:p w14:paraId="6DBBDA6E" w14:textId="77777777" w:rsidR="00150A6F" w:rsidRDefault="008B24CE" w:rsidP="00677F70">
      <w:pPr>
        <w:pStyle w:val="NoSpacing"/>
        <w:ind w:left="1276"/>
        <w:sectPr w:rsidR="00150A6F" w:rsidSect="002D0B0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br/>
      </w:r>
    </w:p>
    <w:p w14:paraId="5AB7ADB6" w14:textId="77777777" w:rsidR="00A63C0F" w:rsidRDefault="00CE2400" w:rsidP="00A63C0F">
      <w:pPr>
        <w:pStyle w:val="NoSpacing"/>
      </w:pPr>
      <w:r>
        <w:t>5.3.</w:t>
      </w:r>
      <w:r>
        <w:tab/>
      </w:r>
      <w:r w:rsidR="00A63C0F" w:rsidRPr="00150A6F">
        <w:rPr>
          <w:b/>
        </w:rPr>
        <w:t>Engagement</w:t>
      </w:r>
    </w:p>
    <w:p w14:paraId="539013C8" w14:textId="1388BCE4" w:rsidR="00A63C0F" w:rsidRDefault="00A63C0F" w:rsidP="00150A6F">
      <w:pPr>
        <w:pStyle w:val="NoSpacing"/>
        <w:numPr>
          <w:ilvl w:val="0"/>
          <w:numId w:val="21"/>
        </w:numPr>
      </w:pPr>
      <w:r w:rsidRPr="00150A6F">
        <w:rPr>
          <w:b/>
        </w:rPr>
        <w:t>Strategic Objective</w:t>
      </w:r>
      <w:r w:rsidR="008B24CE" w:rsidRPr="00150A6F">
        <w:rPr>
          <w:b/>
        </w:rPr>
        <w:t>.</w:t>
      </w:r>
      <w:r w:rsidR="00CF4E24">
        <w:rPr>
          <w:b/>
        </w:rPr>
        <w:t xml:space="preserve">  </w:t>
      </w:r>
      <w:r w:rsidR="00757B8A">
        <w:t>To m</w:t>
      </w:r>
      <w:r w:rsidR="008B24CE">
        <w:t xml:space="preserve">ake more effective use of </w:t>
      </w:r>
      <w:r w:rsidR="00150A6F">
        <w:t xml:space="preserve">all </w:t>
      </w:r>
      <w:r w:rsidR="008B24CE">
        <w:t>appropriate communications channels between stakeholders.</w:t>
      </w:r>
    </w:p>
    <w:p w14:paraId="7FC32069" w14:textId="77777777" w:rsidR="00CF4E24" w:rsidRDefault="00CF4E24" w:rsidP="00677F70">
      <w:pPr>
        <w:pStyle w:val="NoSpacing"/>
        <w:ind w:left="720"/>
      </w:pPr>
    </w:p>
    <w:p w14:paraId="10D747E2" w14:textId="77CA710C" w:rsidR="00677F70" w:rsidRDefault="00A63C0F" w:rsidP="00677F70">
      <w:pPr>
        <w:pStyle w:val="NoSpacing"/>
        <w:numPr>
          <w:ilvl w:val="0"/>
          <w:numId w:val="21"/>
        </w:numPr>
        <w:ind w:left="851" w:firstLine="142"/>
      </w:pPr>
      <w:r w:rsidRPr="00677F70">
        <w:rPr>
          <w:b/>
        </w:rPr>
        <w:t>Annual Deliverables</w:t>
      </w:r>
      <w:r w:rsidR="00150A6F" w:rsidRPr="00677F70">
        <w:rPr>
          <w:b/>
        </w:rPr>
        <w:t>.</w:t>
      </w:r>
      <w:r w:rsidR="00677F70">
        <w:br/>
      </w:r>
      <w:r w:rsidR="00816200">
        <w:br/>
      </w:r>
      <w:r w:rsidR="00677F70">
        <w:t>a)</w:t>
      </w:r>
      <w:r w:rsidR="00677F70">
        <w:tab/>
        <w:t>Approve, at the 2019 AGM, a Communications Plan for 2020, to incorporate input from all stakeholders.</w:t>
      </w:r>
    </w:p>
    <w:p w14:paraId="7BFA5CD2" w14:textId="2DED5097" w:rsidR="00344E6E" w:rsidRDefault="00677F70" w:rsidP="00677F70">
      <w:pPr>
        <w:pStyle w:val="NoSpacing"/>
        <w:ind w:left="709" w:firstLine="142"/>
      </w:pPr>
      <w:r>
        <w:t>b)</w:t>
      </w:r>
      <w:r>
        <w:tab/>
        <w:t>Implement promotional activities with the Heritage Centre, by the 2019 AGM.</w:t>
      </w:r>
    </w:p>
    <w:p w14:paraId="038FC513" w14:textId="77777777" w:rsidR="009958FB" w:rsidRDefault="009958FB" w:rsidP="00A63C0F">
      <w:pPr>
        <w:pStyle w:val="NoSpacing"/>
      </w:pPr>
    </w:p>
    <w:p w14:paraId="3D23A8FA" w14:textId="066C4B42" w:rsidR="00344E6E" w:rsidRDefault="00344E6E" w:rsidP="00A63C0F">
      <w:pPr>
        <w:pStyle w:val="NoSpacing"/>
        <w:sectPr w:rsidR="00344E6E" w:rsidSect="002D0B0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C164FF8" w14:textId="77777777" w:rsidR="00A63C0F" w:rsidRDefault="00A63C0F" w:rsidP="00A63C0F">
      <w:pPr>
        <w:pStyle w:val="NoSpacing"/>
      </w:pPr>
    </w:p>
    <w:p w14:paraId="1F06AC12" w14:textId="77777777" w:rsidR="00A63C0F" w:rsidRPr="009958FB" w:rsidRDefault="009958FB" w:rsidP="00A63C0F">
      <w:pPr>
        <w:pStyle w:val="NoSpacing"/>
        <w:rPr>
          <w:b/>
        </w:rPr>
      </w:pPr>
      <w:r>
        <w:t>5.4.</w:t>
      </w:r>
      <w:r>
        <w:tab/>
      </w:r>
      <w:r w:rsidR="00A63C0F" w:rsidRPr="009958FB">
        <w:rPr>
          <w:b/>
        </w:rPr>
        <w:t>Structure and Resilience of the Association</w:t>
      </w:r>
      <w:r w:rsidR="00CA702F" w:rsidRPr="009958FB">
        <w:rPr>
          <w:b/>
        </w:rPr>
        <w:t xml:space="preserve">. </w:t>
      </w:r>
    </w:p>
    <w:p w14:paraId="5E03F33F" w14:textId="77777777" w:rsidR="00A63C0F" w:rsidRDefault="00A63C0F" w:rsidP="00677F70">
      <w:pPr>
        <w:pStyle w:val="NoSpacing"/>
        <w:numPr>
          <w:ilvl w:val="0"/>
          <w:numId w:val="22"/>
        </w:numPr>
        <w:ind w:left="1134" w:hanging="425"/>
      </w:pPr>
      <w:r w:rsidRPr="009958FB">
        <w:rPr>
          <w:b/>
        </w:rPr>
        <w:t>Strategic Objective</w:t>
      </w:r>
      <w:r w:rsidR="00CA702F">
        <w:t xml:space="preserve">.  </w:t>
      </w:r>
      <w:r w:rsidR="00757B8A">
        <w:t>To m</w:t>
      </w:r>
      <w:r w:rsidR="00CA702F">
        <w:t xml:space="preserve">aintain the independence of the Association, while preparing </w:t>
      </w:r>
      <w:proofErr w:type="gramStart"/>
      <w:r w:rsidR="00CA702F">
        <w:t>a  ‘</w:t>
      </w:r>
      <w:proofErr w:type="gramEnd"/>
      <w:r w:rsidR="00C03B84">
        <w:t>F</w:t>
      </w:r>
      <w:r w:rsidR="00CA702F">
        <w:t xml:space="preserve">all-back’ </w:t>
      </w:r>
      <w:r w:rsidR="00C03B84">
        <w:t>P</w:t>
      </w:r>
      <w:r w:rsidR="00CA702F">
        <w:t xml:space="preserve">lan </w:t>
      </w:r>
      <w:r w:rsidR="00FA1EE9">
        <w:t>for approval at the 2019 AGM</w:t>
      </w:r>
      <w:r w:rsidR="00CA702F">
        <w:t>.</w:t>
      </w:r>
      <w:r w:rsidR="009958FB">
        <w:br/>
      </w:r>
    </w:p>
    <w:p w14:paraId="5897A761" w14:textId="77777777" w:rsidR="009958FB" w:rsidRDefault="00A63C0F" w:rsidP="00677F70">
      <w:pPr>
        <w:pStyle w:val="NoSpacing"/>
        <w:numPr>
          <w:ilvl w:val="0"/>
          <w:numId w:val="22"/>
        </w:numPr>
        <w:ind w:left="1134" w:hanging="425"/>
        <w:rPr>
          <w:b/>
        </w:rPr>
        <w:sectPr w:rsidR="009958FB" w:rsidSect="002D0B00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9958FB">
        <w:rPr>
          <w:b/>
        </w:rPr>
        <w:t>Annual Deliverables</w:t>
      </w:r>
      <w:r w:rsidR="009958FB" w:rsidRPr="009958FB">
        <w:rPr>
          <w:b/>
        </w:rPr>
        <w:t>.</w:t>
      </w:r>
    </w:p>
    <w:p w14:paraId="4CFD18DE" w14:textId="77777777" w:rsidR="00764C10" w:rsidRDefault="009958FB" w:rsidP="009958FB">
      <w:pPr>
        <w:pStyle w:val="NoSpacing"/>
        <w:ind w:left="709"/>
      </w:pPr>
      <w:r>
        <w:br/>
        <w:t xml:space="preserve">a)  </w:t>
      </w:r>
      <w:r w:rsidR="00C04201">
        <w:t>Recognition by HMRC of the Association’s charitable status.</w:t>
      </w:r>
      <w:r w:rsidR="00764C10">
        <w:br/>
      </w:r>
      <w:proofErr w:type="gramStart"/>
      <w:r>
        <w:t xml:space="preserve">b)  </w:t>
      </w:r>
      <w:r w:rsidR="00764C10">
        <w:t>Appoint</w:t>
      </w:r>
      <w:proofErr w:type="gramEnd"/>
      <w:r w:rsidR="00764C10">
        <w:t xml:space="preserve"> an I</w:t>
      </w:r>
      <w:r w:rsidR="00FA1EE9">
        <w:t xml:space="preserve">nvestment </w:t>
      </w:r>
      <w:r w:rsidR="00764C10">
        <w:t>F</w:t>
      </w:r>
      <w:r w:rsidR="00FA1EE9">
        <w:t xml:space="preserve">und </w:t>
      </w:r>
      <w:r w:rsidR="00764C10">
        <w:t>M</w:t>
      </w:r>
      <w:r w:rsidR="00FA1EE9">
        <w:t>anager by 1 Jan 19</w:t>
      </w:r>
      <w:r w:rsidR="00C03B84">
        <w:t>.</w:t>
      </w:r>
    </w:p>
    <w:p w14:paraId="24AFD451" w14:textId="2AB29728" w:rsidR="00474B8A" w:rsidRDefault="009958FB" w:rsidP="009958FB">
      <w:pPr>
        <w:pStyle w:val="NoSpacing"/>
        <w:ind w:left="709"/>
      </w:pPr>
      <w:r>
        <w:t xml:space="preserve">c)  </w:t>
      </w:r>
      <w:r w:rsidR="00C03B84">
        <w:t xml:space="preserve">Appoint a </w:t>
      </w:r>
      <w:r w:rsidR="00FA1EE9">
        <w:t xml:space="preserve">‘Fall-back Plan’ </w:t>
      </w:r>
      <w:r w:rsidR="00C03B84">
        <w:t xml:space="preserve">working group, NLT 1 Feb 19, with responsibility </w:t>
      </w:r>
      <w:proofErr w:type="gramStart"/>
      <w:r w:rsidR="006D17B7">
        <w:t>for</w:t>
      </w:r>
      <w:r w:rsidR="00677F70">
        <w:t xml:space="preserve"> </w:t>
      </w:r>
      <w:r w:rsidR="00757B8A">
        <w:t>:</w:t>
      </w:r>
      <w:proofErr w:type="gramEnd"/>
      <w:r w:rsidR="00757B8A">
        <w:t xml:space="preserve">- </w:t>
      </w:r>
      <w:r w:rsidR="00677F70">
        <w:br/>
      </w:r>
    </w:p>
    <w:p w14:paraId="0870EED6" w14:textId="36F68755" w:rsidR="00757B8A" w:rsidRDefault="00474B8A" w:rsidP="00757B8A">
      <w:pPr>
        <w:pStyle w:val="NoSpacing"/>
        <w:numPr>
          <w:ilvl w:val="0"/>
          <w:numId w:val="25"/>
        </w:numPr>
      </w:pPr>
      <w:r>
        <w:t>M</w:t>
      </w:r>
      <w:r w:rsidR="00C03B84">
        <w:t>ak</w:t>
      </w:r>
      <w:r w:rsidR="006D17B7">
        <w:t>ing</w:t>
      </w:r>
      <w:r w:rsidR="00C03B84">
        <w:t xml:space="preserve"> recommendations</w:t>
      </w:r>
      <w:r w:rsidR="006D17B7">
        <w:t>,</w:t>
      </w:r>
      <w:r w:rsidR="00677F70">
        <w:t xml:space="preserve"> </w:t>
      </w:r>
      <w:r>
        <w:t>by 30 April 2019</w:t>
      </w:r>
      <w:r w:rsidR="006D17B7">
        <w:t>,</w:t>
      </w:r>
      <w:r w:rsidR="00677F70">
        <w:t xml:space="preserve"> </w:t>
      </w:r>
      <w:r w:rsidR="00C03B84">
        <w:t xml:space="preserve">on </w:t>
      </w:r>
      <w:r w:rsidR="00764C10">
        <w:t xml:space="preserve">interim </w:t>
      </w:r>
      <w:r>
        <w:t xml:space="preserve">arrangements for </w:t>
      </w:r>
      <w:r w:rsidR="00764C10">
        <w:t xml:space="preserve">NMC </w:t>
      </w:r>
      <w:r>
        <w:t>activities</w:t>
      </w:r>
      <w:r w:rsidR="00764C10">
        <w:t xml:space="preserve"> for</w:t>
      </w:r>
      <w:r w:rsidR="00237817">
        <w:t xml:space="preserve"> </w:t>
      </w:r>
      <w:r w:rsidR="00764C10">
        <w:t>the period of the next business plan</w:t>
      </w:r>
      <w:r>
        <w:t xml:space="preserve">;  </w:t>
      </w:r>
    </w:p>
    <w:p w14:paraId="6F873F30" w14:textId="77777777" w:rsidR="008B73C0" w:rsidRDefault="00474B8A" w:rsidP="00757B8A">
      <w:pPr>
        <w:pStyle w:val="NoSpacing"/>
        <w:numPr>
          <w:ilvl w:val="0"/>
          <w:numId w:val="25"/>
        </w:numPr>
      </w:pPr>
      <w:r>
        <w:t>Mak</w:t>
      </w:r>
      <w:r w:rsidR="006D17B7">
        <w:t>ing</w:t>
      </w:r>
      <w:r>
        <w:t xml:space="preserve"> recommendations</w:t>
      </w:r>
      <w:r w:rsidR="006D17B7">
        <w:t>,</w:t>
      </w:r>
      <w:r>
        <w:t xml:space="preserve"> by 30 April 2019</w:t>
      </w:r>
      <w:r w:rsidR="006D17B7">
        <w:t>,</w:t>
      </w:r>
      <w:r>
        <w:t xml:space="preserve"> on</w:t>
      </w:r>
      <w:r w:rsidR="00764C10">
        <w:t xml:space="preserve"> changes to </w:t>
      </w:r>
      <w:r w:rsidR="006D17B7">
        <w:t>the con</w:t>
      </w:r>
      <w:r w:rsidR="00764C10">
        <w:t xml:space="preserve">stitution and rules to permit </w:t>
      </w:r>
      <w:r>
        <w:t xml:space="preserve">the Association to </w:t>
      </w:r>
      <w:r w:rsidR="00764C10">
        <w:t>becom</w:t>
      </w:r>
      <w:r>
        <w:t>e</w:t>
      </w:r>
      <w:r w:rsidR="00764C10">
        <w:t xml:space="preserve"> a ‘virtual branch’ of RAFA during 2020</w:t>
      </w:r>
      <w:r w:rsidR="00FA1EE9">
        <w:t>; and</w:t>
      </w:r>
    </w:p>
    <w:p w14:paraId="328FFE2A" w14:textId="77777777" w:rsidR="00474B8A" w:rsidRDefault="00FA1EE9" w:rsidP="00757B8A">
      <w:pPr>
        <w:pStyle w:val="NoSpacing"/>
        <w:numPr>
          <w:ilvl w:val="0"/>
          <w:numId w:val="25"/>
        </w:numPr>
      </w:pPr>
      <w:r>
        <w:t>Deliver</w:t>
      </w:r>
      <w:r w:rsidR="006D17B7">
        <w:t>ing</w:t>
      </w:r>
      <w:r>
        <w:t xml:space="preserve"> a (late) draft </w:t>
      </w:r>
      <w:r w:rsidR="00474B8A">
        <w:t xml:space="preserve">Fall-back Plan </w:t>
      </w:r>
      <w:r>
        <w:t xml:space="preserve">for consideration by the NMC &amp; NCC </w:t>
      </w:r>
      <w:r w:rsidR="00474B8A">
        <w:t xml:space="preserve">by </w:t>
      </w:r>
      <w:r w:rsidR="00757B8A">
        <w:br/>
      </w:r>
      <w:r w:rsidR="00474B8A">
        <w:t>30 Apr 19.</w:t>
      </w:r>
    </w:p>
    <w:p w14:paraId="5916501F" w14:textId="17713B0E" w:rsidR="00A63C0F" w:rsidRDefault="00A63C0F" w:rsidP="00474B8A">
      <w:pPr>
        <w:pStyle w:val="NoSpacing"/>
        <w:ind w:left="720"/>
      </w:pPr>
    </w:p>
    <w:p w14:paraId="480C9E50" w14:textId="77777777" w:rsidR="00A63C0F" w:rsidRDefault="00A63C0F" w:rsidP="00D064D6">
      <w:pPr>
        <w:pStyle w:val="Heading1"/>
      </w:pPr>
      <w:r>
        <w:t xml:space="preserve">Resources </w:t>
      </w:r>
      <w:r w:rsidR="00764C10">
        <w:t>–</w:t>
      </w:r>
      <w:r>
        <w:t xml:space="preserve"> Budget</w:t>
      </w:r>
    </w:p>
    <w:p w14:paraId="27222FDE" w14:textId="7EF9C798" w:rsidR="009958FB" w:rsidRDefault="009958FB" w:rsidP="00A63C0F">
      <w:pPr>
        <w:pStyle w:val="NoSpacing"/>
      </w:pPr>
      <w:r>
        <w:t>6.1.</w:t>
      </w:r>
      <w:r>
        <w:tab/>
      </w:r>
      <w:r w:rsidR="00305C63">
        <w:t xml:space="preserve">It is </w:t>
      </w:r>
      <w:r w:rsidR="00FA1EE9">
        <w:t>proposed</w:t>
      </w:r>
      <w:r w:rsidR="00305C63">
        <w:t xml:space="preserve"> </w:t>
      </w:r>
      <w:proofErr w:type="gramStart"/>
      <w:r w:rsidR="00305C63">
        <w:t>to</w:t>
      </w:r>
      <w:r w:rsidR="007A1F2E">
        <w:t xml:space="preserve"> </w:t>
      </w:r>
      <w:r w:rsidR="00C473FE">
        <w:t>:</w:t>
      </w:r>
      <w:proofErr w:type="gramEnd"/>
      <w:r w:rsidR="00C473FE">
        <w:t>-</w:t>
      </w:r>
      <w:r w:rsidR="00E96374">
        <w:br/>
      </w:r>
    </w:p>
    <w:p w14:paraId="65931217" w14:textId="77777777" w:rsidR="00764C10" w:rsidRDefault="009958FB" w:rsidP="009958FB">
      <w:pPr>
        <w:pStyle w:val="NoSpacing"/>
        <w:numPr>
          <w:ilvl w:val="0"/>
          <w:numId w:val="23"/>
        </w:numPr>
      </w:pPr>
      <w:r>
        <w:t>I</w:t>
      </w:r>
      <w:r w:rsidR="00764C10">
        <w:t>ncrease the amount spent on ‘charitable expenditure’</w:t>
      </w:r>
      <w:r w:rsidR="00504E70">
        <w:t>, by the 2019 AGM,</w:t>
      </w:r>
      <w:r w:rsidR="00EE6F21">
        <w:t xml:space="preserve"> </w:t>
      </w:r>
      <w:r w:rsidR="00504E70">
        <w:t xml:space="preserve">over the 2017/18 figure, </w:t>
      </w:r>
      <w:bookmarkStart w:id="0" w:name="_Hlk530387183"/>
      <w:r w:rsidR="00816200">
        <w:t xml:space="preserve">by </w:t>
      </w:r>
      <w:r w:rsidR="00FA1EE9">
        <w:t xml:space="preserve">not more than the </w:t>
      </w:r>
      <w:r w:rsidR="00504E70">
        <w:t xml:space="preserve">in-year </w:t>
      </w:r>
      <w:r w:rsidR="00FA1EE9">
        <w:t>projected income from subscriptions and investments</w:t>
      </w:r>
      <w:bookmarkEnd w:id="0"/>
      <w:r w:rsidR="00816200">
        <w:t>.</w:t>
      </w:r>
      <w:r>
        <w:br/>
      </w:r>
    </w:p>
    <w:p w14:paraId="5629F045" w14:textId="77777777" w:rsidR="00474B8A" w:rsidRDefault="009958FB" w:rsidP="009958FB">
      <w:pPr>
        <w:pStyle w:val="NoSpacing"/>
        <w:numPr>
          <w:ilvl w:val="0"/>
          <w:numId w:val="23"/>
        </w:numPr>
      </w:pPr>
      <w:r>
        <w:t>R</w:t>
      </w:r>
      <w:r w:rsidR="00C35F0A">
        <w:t>un an operating deficit of up to £4</w:t>
      </w:r>
      <w:r>
        <w:t>,</w:t>
      </w:r>
      <w:r w:rsidR="00C35F0A">
        <w:t xml:space="preserve">000.00 by the date of the 2019 AGM, which the Treasurer is expected to </w:t>
      </w:r>
      <w:r w:rsidR="00305C63">
        <w:t>balance</w:t>
      </w:r>
      <w:r w:rsidR="00C35F0A">
        <w:t xml:space="preserve"> from investment</w:t>
      </w:r>
      <w:r w:rsidR="00305C63">
        <w:t xml:space="preserve"> income</w:t>
      </w:r>
      <w:r w:rsidR="00C35F0A">
        <w:t xml:space="preserve"> by the date of the 2020 AGM.</w:t>
      </w:r>
    </w:p>
    <w:p w14:paraId="21F360D5" w14:textId="77777777" w:rsidR="00A63C0F" w:rsidRDefault="00A63C0F" w:rsidP="00A63C0F">
      <w:pPr>
        <w:pStyle w:val="NoSpacing"/>
      </w:pPr>
    </w:p>
    <w:p w14:paraId="10D69616" w14:textId="77777777" w:rsidR="00AF0517" w:rsidRDefault="00504E70" w:rsidP="00D064D6">
      <w:pPr>
        <w:pStyle w:val="Heading1"/>
      </w:pPr>
      <w:r>
        <w:t>Fall-back</w:t>
      </w:r>
      <w:r w:rsidR="00A63C0F">
        <w:t xml:space="preserve"> Plan</w:t>
      </w:r>
    </w:p>
    <w:p w14:paraId="13488124" w14:textId="77777777" w:rsidR="00305C63" w:rsidRDefault="00305C63" w:rsidP="00A63C0F">
      <w:pPr>
        <w:pStyle w:val="NoSpacing"/>
      </w:pPr>
    </w:p>
    <w:p w14:paraId="5F8F0FED" w14:textId="7566B4FD" w:rsidR="00504E70" w:rsidRDefault="009958FB" w:rsidP="00A63C0F">
      <w:pPr>
        <w:pStyle w:val="NoSpacing"/>
      </w:pPr>
      <w:r>
        <w:t>7.1.</w:t>
      </w:r>
      <w:r>
        <w:tab/>
      </w:r>
      <w:r w:rsidR="00504E70">
        <w:t>The NMC should establish a Fall</w:t>
      </w:r>
      <w:r w:rsidR="00CF4E24">
        <w:t>-</w:t>
      </w:r>
      <w:r w:rsidR="00504E70">
        <w:t xml:space="preserve">back </w:t>
      </w:r>
      <w:r w:rsidR="00F96112">
        <w:t>P</w:t>
      </w:r>
      <w:r w:rsidR="00504E70">
        <w:t>lan working group with the aim to prepare a draft Fall-back plan, for consideration by the NMC and NCC in April 2019</w:t>
      </w:r>
      <w:r w:rsidR="00CF4E24">
        <w:t xml:space="preserve">.  The working group should </w:t>
      </w:r>
      <w:r w:rsidR="00504E70">
        <w:t xml:space="preserve">address </w:t>
      </w:r>
      <w:r w:rsidR="00CC0A20">
        <w:t xml:space="preserve">and make recommendations on </w:t>
      </w:r>
      <w:r w:rsidR="00504E70">
        <w:t>the practical alternatives t</w:t>
      </w:r>
      <w:r w:rsidR="00CC0A20">
        <w:t xml:space="preserve">hat avoid </w:t>
      </w:r>
      <w:r w:rsidR="00504E70">
        <w:t xml:space="preserve">the closure of the Association in the medium term.  The Fall-back </w:t>
      </w:r>
      <w:r w:rsidR="00E96374">
        <w:t>P</w:t>
      </w:r>
      <w:r w:rsidR="00504E70">
        <w:t>lan should consider:</w:t>
      </w:r>
    </w:p>
    <w:p w14:paraId="0E62ECBD" w14:textId="77777777" w:rsidR="00504E70" w:rsidRDefault="00504E70" w:rsidP="00A63C0F">
      <w:pPr>
        <w:pStyle w:val="NoSpacing"/>
      </w:pPr>
    </w:p>
    <w:p w14:paraId="0420C8E2" w14:textId="6362E962" w:rsidR="00504E70" w:rsidRDefault="00504E70" w:rsidP="00BF4375">
      <w:pPr>
        <w:pStyle w:val="NoSpacing"/>
        <w:numPr>
          <w:ilvl w:val="0"/>
          <w:numId w:val="24"/>
        </w:numPr>
      </w:pPr>
      <w:r>
        <w:t xml:space="preserve">Amending the existing </w:t>
      </w:r>
      <w:r w:rsidR="00CC0A20">
        <w:t xml:space="preserve">Constitution and </w:t>
      </w:r>
      <w:r>
        <w:t xml:space="preserve">Rules to </w:t>
      </w:r>
      <w:r w:rsidR="00CF4E24">
        <w:t xml:space="preserve">increase the pool of </w:t>
      </w:r>
      <w:r w:rsidR="00CC0A20">
        <w:t>eligib</w:t>
      </w:r>
      <w:r w:rsidR="00CF4E24">
        <w:t xml:space="preserve">le individuals to become </w:t>
      </w:r>
      <w:r w:rsidR="00CC0A20">
        <w:t>national officials;</w:t>
      </w:r>
    </w:p>
    <w:p w14:paraId="78C73EBF" w14:textId="3D54265C" w:rsidR="00CC0A20" w:rsidRDefault="00CC0A20" w:rsidP="00BF4375">
      <w:pPr>
        <w:pStyle w:val="NoSpacing"/>
        <w:numPr>
          <w:ilvl w:val="0"/>
          <w:numId w:val="24"/>
        </w:numPr>
      </w:pPr>
      <w:r>
        <w:t>Re</w:t>
      </w:r>
      <w:r w:rsidR="00BF4375">
        <w:t>constitut</w:t>
      </w:r>
      <w:r>
        <w:t>ing the Association as a ‘virtual branch</w:t>
      </w:r>
      <w:r w:rsidR="00F96112">
        <w:t>’</w:t>
      </w:r>
      <w:r>
        <w:t xml:space="preserve"> of RAFA; and </w:t>
      </w:r>
    </w:p>
    <w:p w14:paraId="0EBF0B84" w14:textId="77777777" w:rsidR="00CC0A20" w:rsidRDefault="006D17B7" w:rsidP="00BF4375">
      <w:pPr>
        <w:pStyle w:val="NoSpacing"/>
        <w:numPr>
          <w:ilvl w:val="0"/>
          <w:numId w:val="24"/>
        </w:numPr>
      </w:pPr>
      <w:r>
        <w:t>How</w:t>
      </w:r>
      <w:r w:rsidR="00CC0A20">
        <w:t xml:space="preserve"> the present structure of the Association</w:t>
      </w:r>
      <w:r>
        <w:t xml:space="preserve"> might be retained without adversely affecting the delivery of benefits to members</w:t>
      </w:r>
      <w:r w:rsidR="00CC0A20">
        <w:t>.</w:t>
      </w:r>
    </w:p>
    <w:p w14:paraId="5229909B" w14:textId="77777777" w:rsidR="00CC0A20" w:rsidRDefault="00CC0A20" w:rsidP="00A63C0F">
      <w:pPr>
        <w:pStyle w:val="NoSpacing"/>
      </w:pPr>
    </w:p>
    <w:p w14:paraId="1F9D795B" w14:textId="77777777" w:rsidR="00CC0A20" w:rsidRDefault="00CC0A20" w:rsidP="00A63C0F">
      <w:pPr>
        <w:pStyle w:val="NoSpacing"/>
      </w:pPr>
    </w:p>
    <w:p w14:paraId="774552E0" w14:textId="77777777" w:rsidR="00280C3A" w:rsidRDefault="00280C3A" w:rsidP="00A63C0F">
      <w:pPr>
        <w:pStyle w:val="NoSpacing"/>
      </w:pPr>
    </w:p>
    <w:p w14:paraId="39894BC5" w14:textId="77777777" w:rsidR="00280C3A" w:rsidRDefault="00280C3A" w:rsidP="00A63C0F">
      <w:pPr>
        <w:pStyle w:val="NoSpacing"/>
      </w:pPr>
    </w:p>
    <w:p w14:paraId="632C89B9" w14:textId="77777777" w:rsidR="00280C3A" w:rsidRDefault="00280C3A" w:rsidP="00A63C0F">
      <w:pPr>
        <w:pStyle w:val="NoSpacing"/>
      </w:pPr>
    </w:p>
    <w:p w14:paraId="3EAC7126" w14:textId="77777777" w:rsidR="00280C3A" w:rsidRDefault="00280C3A" w:rsidP="00A63C0F">
      <w:pPr>
        <w:pStyle w:val="NoSpacing"/>
      </w:pPr>
    </w:p>
    <w:p w14:paraId="787D8AB4" w14:textId="77777777" w:rsidR="00280C3A" w:rsidRDefault="00280C3A" w:rsidP="00A63C0F">
      <w:pPr>
        <w:pStyle w:val="NoSpacing"/>
      </w:pPr>
    </w:p>
    <w:p w14:paraId="033F1BAC" w14:textId="2E9CADE6" w:rsidR="00280C3A" w:rsidRDefault="00181658" w:rsidP="00A63C0F">
      <w:pPr>
        <w:pStyle w:val="NoSpacing"/>
      </w:pPr>
      <w:r>
        <w:t>Peter Lawrence</w:t>
      </w:r>
    </w:p>
    <w:p w14:paraId="271547C3" w14:textId="77777777" w:rsidR="00280C3A" w:rsidRDefault="00280C3A" w:rsidP="00A63C0F">
      <w:pPr>
        <w:pStyle w:val="NoSpacing"/>
      </w:pPr>
      <w:r>
        <w:t>Chairman NMC</w:t>
      </w:r>
    </w:p>
    <w:p w14:paraId="158BECC7" w14:textId="5B4889EB" w:rsidR="00280C3A" w:rsidRDefault="00280C3A" w:rsidP="00A63C0F">
      <w:pPr>
        <w:pStyle w:val="NoSpacing"/>
      </w:pPr>
    </w:p>
    <w:p w14:paraId="08DFE0A1" w14:textId="1197952A" w:rsidR="00181658" w:rsidRDefault="00181658" w:rsidP="00A63C0F">
      <w:pPr>
        <w:pStyle w:val="NoSpacing"/>
      </w:pPr>
      <w:r>
        <w:t>19 Nov 18</w:t>
      </w:r>
      <w:bookmarkStart w:id="1" w:name="_GoBack"/>
      <w:bookmarkEnd w:id="1"/>
    </w:p>
    <w:p w14:paraId="4F3F1A13" w14:textId="77777777" w:rsidR="00181658" w:rsidRDefault="00181658" w:rsidP="00A63C0F">
      <w:pPr>
        <w:pStyle w:val="NoSpacing"/>
      </w:pPr>
    </w:p>
    <w:p w14:paraId="34074D75" w14:textId="77777777" w:rsidR="00280C3A" w:rsidRDefault="00280C3A" w:rsidP="00A63C0F">
      <w:pPr>
        <w:pStyle w:val="NoSpacing"/>
      </w:pPr>
    </w:p>
    <w:p w14:paraId="17336011" w14:textId="77777777" w:rsidR="00280C3A" w:rsidRDefault="00280C3A" w:rsidP="00A63C0F">
      <w:pPr>
        <w:pStyle w:val="NoSpacing"/>
      </w:pPr>
    </w:p>
    <w:p w14:paraId="28F9287F" w14:textId="77777777" w:rsidR="00280C3A" w:rsidRDefault="00280C3A" w:rsidP="00A63C0F">
      <w:pPr>
        <w:pStyle w:val="NoSpacing"/>
      </w:pPr>
    </w:p>
    <w:sectPr w:rsidR="00280C3A" w:rsidSect="002D0B0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0E050" w14:textId="77777777" w:rsidR="00F87783" w:rsidRDefault="00F87783" w:rsidP="00FC60B3">
      <w:pPr>
        <w:spacing w:after="0" w:line="240" w:lineRule="auto"/>
      </w:pPr>
      <w:r>
        <w:separator/>
      </w:r>
    </w:p>
  </w:endnote>
  <w:endnote w:type="continuationSeparator" w:id="0">
    <w:p w14:paraId="5BEDC858" w14:textId="77777777" w:rsidR="00F87783" w:rsidRDefault="00F87783" w:rsidP="00FC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Arial"/>
    <w:panose1 w:val="020B07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48154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6D772E" w14:textId="2171947A" w:rsidR="00CC0A20" w:rsidRDefault="00CC0A20" w:rsidP="00CC0A20">
        <w:pPr>
          <w:pStyle w:val="Footer"/>
        </w:pPr>
        <w:r>
          <w:t>ABP2019_v</w:t>
        </w:r>
        <w:r w:rsidR="00583E16">
          <w:t>2</w:t>
        </w:r>
        <w:r>
          <w:t>a</w:t>
        </w:r>
      </w:p>
      <w:p w14:paraId="1F7B087D" w14:textId="77777777" w:rsidR="00927498" w:rsidRDefault="00CC0A20" w:rsidP="00CC0A20">
        <w:pPr>
          <w:pStyle w:val="Footer"/>
          <w:tabs>
            <w:tab w:val="clear" w:pos="9026"/>
          </w:tabs>
        </w:pPr>
        <w:r>
          <w:tab/>
          <w:t xml:space="preserve">Page </w:t>
        </w:r>
        <w:r w:rsidR="003E0F01">
          <w:fldChar w:fldCharType="begin"/>
        </w:r>
        <w:r>
          <w:instrText xml:space="preserve"> PAGE   \* MERGEFORMAT </w:instrText>
        </w:r>
        <w:r w:rsidR="003E0F01">
          <w:fldChar w:fldCharType="separate"/>
        </w:r>
        <w:r w:rsidR="00EE6F21">
          <w:rPr>
            <w:noProof/>
          </w:rPr>
          <w:t>1</w:t>
        </w:r>
        <w:r w:rsidR="003E0F01">
          <w:rPr>
            <w:noProof/>
          </w:rPr>
          <w:fldChar w:fldCharType="end"/>
        </w:r>
        <w:r>
          <w:rPr>
            <w:noProof/>
          </w:rPr>
          <w:t xml:space="preserve"> of 4 pages</w:t>
        </w:r>
      </w:p>
    </w:sdtContent>
  </w:sdt>
  <w:p w14:paraId="4E015948" w14:textId="77777777" w:rsidR="00927498" w:rsidRDefault="00927498" w:rsidP="0092749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EB7E2" w14:textId="77777777" w:rsidR="00F87783" w:rsidRDefault="00F87783" w:rsidP="00FC60B3">
      <w:pPr>
        <w:spacing w:after="0" w:line="240" w:lineRule="auto"/>
      </w:pPr>
      <w:r>
        <w:separator/>
      </w:r>
    </w:p>
  </w:footnote>
  <w:footnote w:type="continuationSeparator" w:id="0">
    <w:p w14:paraId="60D58615" w14:textId="77777777" w:rsidR="00F87783" w:rsidRDefault="00F87783" w:rsidP="00FC6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13D05" w14:textId="27497916" w:rsidR="00CC0A20" w:rsidRDefault="00CC0A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75240"/>
    <w:multiLevelType w:val="hybridMultilevel"/>
    <w:tmpl w:val="59A46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F7D02"/>
    <w:multiLevelType w:val="hybridMultilevel"/>
    <w:tmpl w:val="84AC59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E07BF"/>
    <w:multiLevelType w:val="hybridMultilevel"/>
    <w:tmpl w:val="D1A0A4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937293"/>
    <w:multiLevelType w:val="hybridMultilevel"/>
    <w:tmpl w:val="7D406238"/>
    <w:lvl w:ilvl="0" w:tplc="FB2EA302">
      <w:start w:val="1"/>
      <w:numFmt w:val="decimal"/>
      <w:pStyle w:val="Heading2"/>
      <w:lvlText w:val="%1.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2B908D5"/>
    <w:multiLevelType w:val="hybridMultilevel"/>
    <w:tmpl w:val="FC4CA4E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CC4A2D"/>
    <w:multiLevelType w:val="multilevel"/>
    <w:tmpl w:val="8FECC760"/>
    <w:lvl w:ilvl="0">
      <w:start w:val="1"/>
      <w:numFmt w:val="decimal"/>
      <w:pStyle w:val="Heading1"/>
      <w:lvlText w:val="%1"/>
      <w:lvlJc w:val="right"/>
      <w:pPr>
        <w:tabs>
          <w:tab w:val="num" w:pos="2835"/>
        </w:tabs>
        <w:ind w:left="2835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2835"/>
        </w:tabs>
        <w:ind w:left="2835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835"/>
        </w:tabs>
        <w:ind w:left="2835" w:hanging="17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35"/>
        </w:tabs>
        <w:ind w:left="2835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67"/>
        </w:tabs>
        <w:ind w:left="50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71"/>
        </w:tabs>
        <w:ind w:left="55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75"/>
        </w:tabs>
        <w:ind w:left="60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79"/>
        </w:tabs>
        <w:ind w:left="65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55"/>
        </w:tabs>
        <w:ind w:left="7155" w:hanging="1440"/>
      </w:pPr>
      <w:rPr>
        <w:rFonts w:hint="default"/>
      </w:rPr>
    </w:lvl>
  </w:abstractNum>
  <w:abstractNum w:abstractNumId="6" w15:restartNumberingAfterBreak="0">
    <w:nsid w:val="1BC34B63"/>
    <w:multiLevelType w:val="multilevel"/>
    <w:tmpl w:val="C65C58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E5D0143"/>
    <w:multiLevelType w:val="hybridMultilevel"/>
    <w:tmpl w:val="0D1C7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B5112"/>
    <w:multiLevelType w:val="multilevel"/>
    <w:tmpl w:val="DB7E2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3A16EA9"/>
    <w:multiLevelType w:val="hybridMultilevel"/>
    <w:tmpl w:val="4E00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84B32"/>
    <w:multiLevelType w:val="hybridMultilevel"/>
    <w:tmpl w:val="05EC6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2612D"/>
    <w:multiLevelType w:val="hybridMultilevel"/>
    <w:tmpl w:val="99782B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1502B"/>
    <w:multiLevelType w:val="hybridMultilevel"/>
    <w:tmpl w:val="8ABA7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F467F"/>
    <w:multiLevelType w:val="multilevel"/>
    <w:tmpl w:val="85DCE8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09331A"/>
    <w:multiLevelType w:val="hybridMultilevel"/>
    <w:tmpl w:val="53E4C1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E862FC"/>
    <w:multiLevelType w:val="hybridMultilevel"/>
    <w:tmpl w:val="74545D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A431B"/>
    <w:multiLevelType w:val="hybridMultilevel"/>
    <w:tmpl w:val="63A2A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E208F"/>
    <w:multiLevelType w:val="hybridMultilevel"/>
    <w:tmpl w:val="7FECE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401BB"/>
    <w:multiLevelType w:val="hybridMultilevel"/>
    <w:tmpl w:val="009A5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13AE2"/>
    <w:multiLevelType w:val="hybridMultilevel"/>
    <w:tmpl w:val="7AE2B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52A03"/>
    <w:multiLevelType w:val="hybridMultilevel"/>
    <w:tmpl w:val="FB28C1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47E70"/>
    <w:multiLevelType w:val="hybridMultilevel"/>
    <w:tmpl w:val="2C0AF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03222A"/>
    <w:multiLevelType w:val="hybridMultilevel"/>
    <w:tmpl w:val="BF442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895B8F"/>
    <w:multiLevelType w:val="hybridMultilevel"/>
    <w:tmpl w:val="7C126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1711D"/>
    <w:multiLevelType w:val="hybridMultilevel"/>
    <w:tmpl w:val="56B4B284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0"/>
  </w:num>
  <w:num w:numId="4">
    <w:abstractNumId w:val="12"/>
  </w:num>
  <w:num w:numId="5">
    <w:abstractNumId w:val="0"/>
  </w:num>
  <w:num w:numId="6">
    <w:abstractNumId w:val="15"/>
  </w:num>
  <w:num w:numId="7">
    <w:abstractNumId w:val="23"/>
  </w:num>
  <w:num w:numId="8">
    <w:abstractNumId w:val="1"/>
  </w:num>
  <w:num w:numId="9">
    <w:abstractNumId w:val="19"/>
  </w:num>
  <w:num w:numId="10">
    <w:abstractNumId w:val="17"/>
  </w:num>
  <w:num w:numId="11">
    <w:abstractNumId w:val="13"/>
  </w:num>
  <w:num w:numId="12">
    <w:abstractNumId w:val="3"/>
  </w:num>
  <w:num w:numId="13">
    <w:abstractNumId w:val="8"/>
  </w:num>
  <w:num w:numId="14">
    <w:abstractNumId w:val="6"/>
  </w:num>
  <w:num w:numId="15">
    <w:abstractNumId w:val="4"/>
  </w:num>
  <w:num w:numId="16">
    <w:abstractNumId w:val="21"/>
  </w:num>
  <w:num w:numId="17">
    <w:abstractNumId w:val="20"/>
  </w:num>
  <w:num w:numId="18">
    <w:abstractNumId w:val="14"/>
  </w:num>
  <w:num w:numId="19">
    <w:abstractNumId w:val="2"/>
  </w:num>
  <w:num w:numId="20">
    <w:abstractNumId w:val="11"/>
  </w:num>
  <w:num w:numId="21">
    <w:abstractNumId w:val="22"/>
  </w:num>
  <w:num w:numId="22">
    <w:abstractNumId w:val="16"/>
  </w:num>
  <w:num w:numId="23">
    <w:abstractNumId w:val="7"/>
  </w:num>
  <w:num w:numId="24">
    <w:abstractNumId w:val="9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7C"/>
    <w:rsid w:val="0001333D"/>
    <w:rsid w:val="00046D8E"/>
    <w:rsid w:val="0005531B"/>
    <w:rsid w:val="000610DA"/>
    <w:rsid w:val="0006584A"/>
    <w:rsid w:val="0007242E"/>
    <w:rsid w:val="00097E00"/>
    <w:rsid w:val="000A2EC6"/>
    <w:rsid w:val="000D30BF"/>
    <w:rsid w:val="00110146"/>
    <w:rsid w:val="00121873"/>
    <w:rsid w:val="00125791"/>
    <w:rsid w:val="00143D22"/>
    <w:rsid w:val="00150A6F"/>
    <w:rsid w:val="001573EE"/>
    <w:rsid w:val="00181658"/>
    <w:rsid w:val="00185A4D"/>
    <w:rsid w:val="00191717"/>
    <w:rsid w:val="00224BFD"/>
    <w:rsid w:val="00230FA8"/>
    <w:rsid w:val="00234C5B"/>
    <w:rsid w:val="00237817"/>
    <w:rsid w:val="002652B6"/>
    <w:rsid w:val="00280C3A"/>
    <w:rsid w:val="002D0B00"/>
    <w:rsid w:val="00305C63"/>
    <w:rsid w:val="00344E6E"/>
    <w:rsid w:val="003547EB"/>
    <w:rsid w:val="003A07B5"/>
    <w:rsid w:val="003E05E9"/>
    <w:rsid w:val="003E0F01"/>
    <w:rsid w:val="00474B8A"/>
    <w:rsid w:val="004A5F21"/>
    <w:rsid w:val="004A73B3"/>
    <w:rsid w:val="004C3DFB"/>
    <w:rsid w:val="004D11C2"/>
    <w:rsid w:val="004F6DCD"/>
    <w:rsid w:val="00504E70"/>
    <w:rsid w:val="00531C08"/>
    <w:rsid w:val="0053340A"/>
    <w:rsid w:val="00566F59"/>
    <w:rsid w:val="005764BF"/>
    <w:rsid w:val="00583E16"/>
    <w:rsid w:val="005A5A74"/>
    <w:rsid w:val="005A715A"/>
    <w:rsid w:val="005E10BE"/>
    <w:rsid w:val="005E7621"/>
    <w:rsid w:val="0060106D"/>
    <w:rsid w:val="006021E6"/>
    <w:rsid w:val="00631E10"/>
    <w:rsid w:val="00656920"/>
    <w:rsid w:val="0066056B"/>
    <w:rsid w:val="006667F8"/>
    <w:rsid w:val="00677F70"/>
    <w:rsid w:val="00684B53"/>
    <w:rsid w:val="00687E84"/>
    <w:rsid w:val="00697E73"/>
    <w:rsid w:val="006C23CA"/>
    <w:rsid w:val="006D17B7"/>
    <w:rsid w:val="007501D1"/>
    <w:rsid w:val="00750AF1"/>
    <w:rsid w:val="00757B8A"/>
    <w:rsid w:val="00764C10"/>
    <w:rsid w:val="00773C0F"/>
    <w:rsid w:val="0078296E"/>
    <w:rsid w:val="007A1F2E"/>
    <w:rsid w:val="007C1B22"/>
    <w:rsid w:val="007E15CB"/>
    <w:rsid w:val="007F0CFE"/>
    <w:rsid w:val="0081599F"/>
    <w:rsid w:val="00816200"/>
    <w:rsid w:val="00840833"/>
    <w:rsid w:val="00886477"/>
    <w:rsid w:val="00887503"/>
    <w:rsid w:val="008953EB"/>
    <w:rsid w:val="008978F5"/>
    <w:rsid w:val="008A2A8E"/>
    <w:rsid w:val="008A2C5D"/>
    <w:rsid w:val="008B24CE"/>
    <w:rsid w:val="008B73C0"/>
    <w:rsid w:val="008E5D41"/>
    <w:rsid w:val="009033B4"/>
    <w:rsid w:val="0090603E"/>
    <w:rsid w:val="00927498"/>
    <w:rsid w:val="00934D9D"/>
    <w:rsid w:val="00942319"/>
    <w:rsid w:val="009442AF"/>
    <w:rsid w:val="00973EFA"/>
    <w:rsid w:val="0098499E"/>
    <w:rsid w:val="009958FB"/>
    <w:rsid w:val="009A4E24"/>
    <w:rsid w:val="009B0C5D"/>
    <w:rsid w:val="00A04C15"/>
    <w:rsid w:val="00A44744"/>
    <w:rsid w:val="00A63C0F"/>
    <w:rsid w:val="00A85319"/>
    <w:rsid w:val="00A94BC3"/>
    <w:rsid w:val="00AA5778"/>
    <w:rsid w:val="00AB67D0"/>
    <w:rsid w:val="00AD23AA"/>
    <w:rsid w:val="00AD3574"/>
    <w:rsid w:val="00AD4760"/>
    <w:rsid w:val="00AF0517"/>
    <w:rsid w:val="00B2737E"/>
    <w:rsid w:val="00B30142"/>
    <w:rsid w:val="00BB17F7"/>
    <w:rsid w:val="00BB554E"/>
    <w:rsid w:val="00BF4375"/>
    <w:rsid w:val="00C0297C"/>
    <w:rsid w:val="00C03B84"/>
    <w:rsid w:val="00C04201"/>
    <w:rsid w:val="00C25D69"/>
    <w:rsid w:val="00C2601A"/>
    <w:rsid w:val="00C30CB6"/>
    <w:rsid w:val="00C35F0A"/>
    <w:rsid w:val="00C473FE"/>
    <w:rsid w:val="00C62E1B"/>
    <w:rsid w:val="00C769B1"/>
    <w:rsid w:val="00C85359"/>
    <w:rsid w:val="00CA702F"/>
    <w:rsid w:val="00CC0A20"/>
    <w:rsid w:val="00CD35D3"/>
    <w:rsid w:val="00CE0D90"/>
    <w:rsid w:val="00CE2400"/>
    <w:rsid w:val="00CF2DB3"/>
    <w:rsid w:val="00CF4E24"/>
    <w:rsid w:val="00CF5EE0"/>
    <w:rsid w:val="00D04A6E"/>
    <w:rsid w:val="00D064D6"/>
    <w:rsid w:val="00D315E1"/>
    <w:rsid w:val="00D33F3A"/>
    <w:rsid w:val="00D36F9B"/>
    <w:rsid w:val="00D91BDB"/>
    <w:rsid w:val="00DA4D72"/>
    <w:rsid w:val="00DB4CE1"/>
    <w:rsid w:val="00DC0919"/>
    <w:rsid w:val="00E40959"/>
    <w:rsid w:val="00E55C5A"/>
    <w:rsid w:val="00E6227F"/>
    <w:rsid w:val="00E96374"/>
    <w:rsid w:val="00EA30AE"/>
    <w:rsid w:val="00EA5C31"/>
    <w:rsid w:val="00EC03A6"/>
    <w:rsid w:val="00ED0F44"/>
    <w:rsid w:val="00EE6F21"/>
    <w:rsid w:val="00F406DB"/>
    <w:rsid w:val="00F41746"/>
    <w:rsid w:val="00F67CC0"/>
    <w:rsid w:val="00F71C94"/>
    <w:rsid w:val="00F87783"/>
    <w:rsid w:val="00F96112"/>
    <w:rsid w:val="00F96761"/>
    <w:rsid w:val="00FA1EE9"/>
    <w:rsid w:val="00FA5B83"/>
    <w:rsid w:val="00FB77D3"/>
    <w:rsid w:val="00FC6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D718BA"/>
  <w15:docId w15:val="{9C5B98B3-BC86-4210-8B79-A3A7A8B1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621"/>
  </w:style>
  <w:style w:type="paragraph" w:styleId="Heading1">
    <w:name w:val="heading 1"/>
    <w:basedOn w:val="BodyText"/>
    <w:next w:val="BodyText"/>
    <w:link w:val="Heading1Char"/>
    <w:qFormat/>
    <w:rsid w:val="00D064D6"/>
    <w:pPr>
      <w:keepNext/>
      <w:numPr>
        <w:numId w:val="1"/>
      </w:numPr>
      <w:spacing w:before="120" w:line="240" w:lineRule="auto"/>
      <w:ind w:left="170"/>
      <w:outlineLvl w:val="0"/>
    </w:pPr>
    <w:rPr>
      <w:rFonts w:ascii="Arial Bold" w:eastAsia="Times New Roman" w:hAnsi="Arial Bold" w:cs="Arial"/>
      <w:b/>
      <w:bCs/>
      <w:kern w:val="32"/>
      <w:sz w:val="24"/>
      <w:szCs w:val="32"/>
      <w:lang w:eastAsia="en-GB"/>
    </w:rPr>
  </w:style>
  <w:style w:type="paragraph" w:styleId="Heading2">
    <w:name w:val="heading 2"/>
    <w:basedOn w:val="BodyText"/>
    <w:next w:val="BodyText"/>
    <w:link w:val="Heading2Char"/>
    <w:qFormat/>
    <w:rsid w:val="00D064D6"/>
    <w:pPr>
      <w:keepNext/>
      <w:numPr>
        <w:numId w:val="12"/>
      </w:numPr>
      <w:tabs>
        <w:tab w:val="left" w:pos="567"/>
      </w:tabs>
      <w:spacing w:before="120" w:line="240" w:lineRule="auto"/>
      <w:outlineLvl w:val="1"/>
    </w:pPr>
    <w:rPr>
      <w:rFonts w:ascii="Arial Bold" w:eastAsia="Times New Roman" w:hAnsi="Arial Bold" w:cs="Arial"/>
      <w:b/>
      <w:bCs/>
      <w:iCs/>
      <w:sz w:val="24"/>
      <w:szCs w:val="28"/>
      <w:lang w:eastAsia="en-GB"/>
    </w:rPr>
  </w:style>
  <w:style w:type="paragraph" w:styleId="Heading3">
    <w:name w:val="heading 3"/>
    <w:basedOn w:val="BodyText"/>
    <w:next w:val="BodyText"/>
    <w:link w:val="Heading3Char"/>
    <w:qFormat/>
    <w:rsid w:val="0066056B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 Bold" w:eastAsia="Times New Roman" w:hAnsi="Arial Bold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5C3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C6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0B3"/>
  </w:style>
  <w:style w:type="paragraph" w:styleId="Footer">
    <w:name w:val="footer"/>
    <w:basedOn w:val="Normal"/>
    <w:link w:val="FooterChar"/>
    <w:uiPriority w:val="99"/>
    <w:unhideWhenUsed/>
    <w:rsid w:val="00FC6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0B3"/>
  </w:style>
  <w:style w:type="character" w:customStyle="1" w:styleId="Heading1Char">
    <w:name w:val="Heading 1 Char"/>
    <w:basedOn w:val="DefaultParagraphFont"/>
    <w:link w:val="Heading1"/>
    <w:rsid w:val="00D064D6"/>
    <w:rPr>
      <w:rFonts w:ascii="Arial Bold" w:eastAsia="Times New Roman" w:hAnsi="Arial Bold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D064D6"/>
    <w:rPr>
      <w:rFonts w:ascii="Arial Bold" w:eastAsia="Times New Roman" w:hAnsi="Arial Bold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66056B"/>
    <w:rPr>
      <w:rFonts w:ascii="Arial Bold" w:eastAsia="Times New Roman" w:hAnsi="Arial Bold" w:cs="Arial"/>
      <w:b/>
      <w:bCs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6056B"/>
    <w:pPr>
      <w:spacing w:after="0" w:line="240" w:lineRule="auto"/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6605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6056B"/>
  </w:style>
  <w:style w:type="paragraph" w:styleId="FootnoteText">
    <w:name w:val="footnote text"/>
    <w:basedOn w:val="Normal"/>
    <w:link w:val="FootnoteTextChar"/>
    <w:uiPriority w:val="99"/>
    <w:semiHidden/>
    <w:unhideWhenUsed/>
    <w:rsid w:val="00D91BD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1BD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1BD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7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38862-BA09-4A71-B63D-D52491E1A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Francis Xavier</cp:lastModifiedBy>
  <cp:revision>3</cp:revision>
  <dcterms:created xsi:type="dcterms:W3CDTF">2018-12-15T20:34:00Z</dcterms:created>
  <dcterms:modified xsi:type="dcterms:W3CDTF">2018-12-15T20:35:00Z</dcterms:modified>
</cp:coreProperties>
</file>